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FAD" w:rsidRDefault="003A7909" w:rsidP="00D14E88">
      <w:pPr>
        <w:rPr>
          <w:rFonts w:ascii="Georgia" w:hAnsi="Georgia"/>
          <w:noProof/>
          <w:sz w:val="24"/>
          <w:szCs w:val="24"/>
          <w:lang w:eastAsia="de-DE"/>
        </w:rPr>
      </w:pPr>
      <w:r w:rsidRPr="003A7909">
        <w:rPr>
          <w:rFonts w:ascii="Georgia" w:hAnsi="Georgia"/>
          <w:noProof/>
          <w:sz w:val="24"/>
          <w:szCs w:val="24"/>
          <w:lang w:eastAsia="de-DE"/>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241</wp:posOffset>
                </wp:positionV>
                <wp:extent cx="2285364" cy="3045459"/>
                <wp:effectExtent l="0" t="0" r="635"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4" cy="3045459"/>
                        </a:xfrm>
                        <a:prstGeom prst="rect">
                          <a:avLst/>
                        </a:prstGeom>
                        <a:solidFill>
                          <a:srgbClr val="FFFFFF"/>
                        </a:solidFill>
                        <a:ln w="9525">
                          <a:noFill/>
                          <a:miter lim="800000"/>
                          <a:headEnd/>
                          <a:tailEnd/>
                        </a:ln>
                      </wps:spPr>
                      <wps:txbx>
                        <w:txbxContent>
                          <w:p w:rsidR="003A7909" w:rsidRDefault="003A7909">
                            <w:r w:rsidRPr="003A7909">
                              <w:rPr>
                                <w:noProof/>
                                <w:lang w:eastAsia="de-DE"/>
                              </w:rPr>
                              <w:drawing>
                                <wp:inline distT="0" distB="0" distL="0" distR="0">
                                  <wp:extent cx="2125362" cy="2011860"/>
                                  <wp:effectExtent l="0" t="0" r="825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954" cy="20247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feld 2" o:spid="_x0000_s1026" type="#_x0000_t202" style="position:absolute;margin-left:0;margin-top:0;width:179.95pt;height:239.8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" stroked="f">
                <v:textbox style="mso-fit-shape-to-text:t">
                  <w:txbxContent>
                    <w:p w:rsidR="003A7909" w:rsidRDefault="003A7909">
                      <w:r w:rsidRPr="003A7909">
                        <w:rPr>
                          <w:noProof/>
                          <w:lang w:eastAsia="de-DE"/>
                        </w:rPr>
                        <w:drawing>
                          <wp:inline distT="0" distB="0" distL="0" distR="0">
                            <wp:extent cx="2125362" cy="2011860"/>
                            <wp:effectExtent l="0" t="0" r="825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954" cy="2024726"/>
                                    </a:xfrm>
                                    <a:prstGeom prst="rect">
                                      <a:avLst/>
                                    </a:prstGeom>
                                    <a:noFill/>
                                    <a:ln>
                                      <a:noFill/>
                                    </a:ln>
                                  </pic:spPr>
                                </pic:pic>
                              </a:graphicData>
                            </a:graphic>
                          </wp:inline>
                        </w:drawing>
                      </w:r>
                    </w:p>
                  </w:txbxContent>
                </v:textbox>
                <w10:wrap type="square" anchorx="margin"/>
              </v:shape>
            </w:pict>
          </mc:Fallback>
        </mc:AlternateContent>
      </w:r>
    </w:p>
    <w:p w:rsidR="00D14E88" w:rsidRDefault="00D14E88" w:rsidP="00D14E88">
      <w:pPr>
        <w:rPr>
          <w:rFonts w:ascii="Georgia" w:hAnsi="Georgia"/>
          <w:noProof/>
          <w:sz w:val="24"/>
          <w:szCs w:val="24"/>
          <w:lang w:eastAsia="de-DE"/>
        </w:rPr>
      </w:pPr>
    </w:p>
    <w:p w:rsidR="00D14E88" w:rsidRPr="00D14E88" w:rsidRDefault="00D14E88" w:rsidP="00D14E88">
      <w:pPr>
        <w:jc w:val="center"/>
        <w:rPr>
          <w:rFonts w:ascii="Georgia" w:hAnsi="Georgia"/>
          <w:b/>
          <w:noProof/>
          <w:sz w:val="36"/>
          <w:szCs w:val="36"/>
          <w:lang w:eastAsia="de-DE"/>
        </w:rPr>
      </w:pPr>
      <w:r>
        <w:rPr>
          <w:rFonts w:ascii="Georgia" w:hAnsi="Georgia"/>
          <w:b/>
          <w:noProof/>
          <w:sz w:val="36"/>
          <w:szCs w:val="36"/>
          <w:lang w:eastAsia="de-DE"/>
        </w:rPr>
        <w:t>Tätigkeitsbericht 2016</w:t>
      </w:r>
    </w:p>
    <w:p w:rsidR="00D14E88" w:rsidRDefault="00D14E88" w:rsidP="00D14E88">
      <w:pPr>
        <w:rPr>
          <w:rFonts w:ascii="Georgia" w:hAnsi="Georgia"/>
          <w:noProof/>
          <w:sz w:val="24"/>
          <w:szCs w:val="24"/>
          <w:lang w:eastAsia="de-DE"/>
        </w:rPr>
      </w:pPr>
    </w:p>
    <w:p w:rsidR="00D14E88" w:rsidRDefault="00D14E88" w:rsidP="00D14E88">
      <w:pPr>
        <w:rPr>
          <w:rFonts w:ascii="Georgia" w:hAnsi="Georgia"/>
          <w:noProof/>
          <w:sz w:val="24"/>
          <w:szCs w:val="24"/>
          <w:lang w:eastAsia="de-DE"/>
        </w:rPr>
      </w:pPr>
      <w:r w:rsidRPr="00D14E88">
        <w:rPr>
          <w:rFonts w:ascii="Georgia" w:hAnsi="Georgia"/>
          <w:noProof/>
          <w:sz w:val="24"/>
          <w:szCs w:val="24"/>
          <w:lang w:eastAsia="de-DE"/>
        </w:rPr>
        <mc:AlternateContent>
          <mc:Choice Requires="wps">
            <w:drawing>
              <wp:anchor distT="45720" distB="45720" distL="114300" distR="114300" simplePos="0" relativeHeight="251659264" behindDoc="0" locked="0" layoutInCell="1" allowOverlap="1">
                <wp:simplePos x="0" y="0"/>
                <wp:positionH relativeFrom="column">
                  <wp:posOffset>1192530</wp:posOffset>
                </wp:positionH>
                <wp:positionV relativeFrom="paragraph">
                  <wp:posOffset>267335</wp:posOffset>
                </wp:positionV>
                <wp:extent cx="3575050" cy="2833370"/>
                <wp:effectExtent l="0" t="0" r="635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833370"/>
                        </a:xfrm>
                        <a:prstGeom prst="rect">
                          <a:avLst/>
                        </a:prstGeom>
                        <a:solidFill>
                          <a:srgbClr val="FFFFFF"/>
                        </a:solidFill>
                        <a:ln w="9525">
                          <a:noFill/>
                          <a:miter lim="800000"/>
                          <a:headEnd/>
                          <a:tailEnd/>
                        </a:ln>
                      </wps:spPr>
                      <wps:txbx>
                        <w:txbxContent>
                          <w:p w:rsidR="00D14E88" w:rsidRDefault="00D14E88">
                            <w:r w:rsidRPr="00D14E88">
                              <w:rPr>
                                <w:noProof/>
                                <w:lang w:eastAsia="de-DE"/>
                              </w:rPr>
                              <w:drawing>
                                <wp:inline distT="0" distB="0" distL="0" distR="0" wp14:anchorId="21FF62C2" wp14:editId="5D7C717C">
                                  <wp:extent cx="3278659" cy="2527936"/>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299" cy="2558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93.9pt;margin-top:21.05pt;width:281.5pt;height:22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" stroked="f">
                <v:textbox>
                  <w:txbxContent>
                    <w:p w:rsidR="00D14E88" w:rsidRDefault="00D14E88">
                      <w:r w:rsidRPr="00D14E88">
                        <w:rPr>
                          <w:noProof/>
                          <w:lang w:eastAsia="de-DE"/>
                        </w:rPr>
                        <w:drawing>
                          <wp:inline distT="0" distB="0" distL="0" distR="0" wp14:anchorId="21FF62C2" wp14:editId="5D7C717C">
                            <wp:extent cx="3278659" cy="2527936"/>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8299" cy="2558499"/>
                                    </a:xfrm>
                                    <a:prstGeom prst="rect">
                                      <a:avLst/>
                                    </a:prstGeom>
                                    <a:noFill/>
                                    <a:ln>
                                      <a:noFill/>
                                    </a:ln>
                                  </pic:spPr>
                                </pic:pic>
                              </a:graphicData>
                            </a:graphic>
                          </wp:inline>
                        </w:drawing>
                      </w:r>
                    </w:p>
                  </w:txbxContent>
                </v:textbox>
                <w10:wrap type="square"/>
              </v:shape>
            </w:pict>
          </mc:Fallback>
        </mc:AlternateContent>
      </w: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rPr>
          <w:rFonts w:ascii="Georgia" w:hAnsi="Georgia"/>
          <w:sz w:val="24"/>
          <w:szCs w:val="24"/>
        </w:rPr>
      </w:pPr>
    </w:p>
    <w:p w:rsidR="00D14E88" w:rsidRDefault="00D14E88" w:rsidP="00D14E88">
      <w:pPr>
        <w:jc w:val="center"/>
        <w:rPr>
          <w:rFonts w:ascii="Georgia" w:hAnsi="Georgia"/>
          <w:sz w:val="24"/>
          <w:szCs w:val="24"/>
        </w:rPr>
      </w:pPr>
      <w:r>
        <w:rPr>
          <w:rFonts w:ascii="Georgia" w:hAnsi="Georgia"/>
          <w:sz w:val="24"/>
          <w:szCs w:val="24"/>
        </w:rPr>
        <w:t>Förderverein Kindertagesstätte Wurzelhaus Halle (Saale) e. V.</w:t>
      </w:r>
    </w:p>
    <w:p w:rsidR="00D14E88" w:rsidRDefault="00D14E88" w:rsidP="00D14E88">
      <w:pPr>
        <w:jc w:val="center"/>
        <w:rPr>
          <w:rFonts w:ascii="Georgia" w:hAnsi="Georgia"/>
          <w:sz w:val="24"/>
          <w:szCs w:val="24"/>
        </w:rPr>
      </w:pPr>
      <w:r>
        <w:rPr>
          <w:rFonts w:ascii="Georgia" w:hAnsi="Georgia"/>
          <w:sz w:val="24"/>
          <w:szCs w:val="24"/>
        </w:rPr>
        <w:t>Regensburger Straße 40</w:t>
      </w:r>
    </w:p>
    <w:p w:rsidR="00D14E88" w:rsidRDefault="00D14E88" w:rsidP="00D14E88">
      <w:pPr>
        <w:jc w:val="center"/>
        <w:rPr>
          <w:rFonts w:ascii="Georgia" w:hAnsi="Georgia"/>
          <w:sz w:val="24"/>
          <w:szCs w:val="24"/>
        </w:rPr>
      </w:pPr>
      <w:r>
        <w:rPr>
          <w:rFonts w:ascii="Georgia" w:hAnsi="Georgia"/>
          <w:sz w:val="24"/>
          <w:szCs w:val="24"/>
        </w:rPr>
        <w:t>06132 Halle (Saale)</w:t>
      </w:r>
    </w:p>
    <w:p w:rsidR="00D14E88" w:rsidRDefault="00D14E88" w:rsidP="00D14E88">
      <w:pPr>
        <w:jc w:val="center"/>
        <w:rPr>
          <w:rFonts w:ascii="Georgia" w:hAnsi="Georgia"/>
          <w:sz w:val="24"/>
          <w:szCs w:val="24"/>
        </w:rPr>
      </w:pPr>
    </w:p>
    <w:p w:rsidR="00D14E88" w:rsidRDefault="008C015B" w:rsidP="00D14E88">
      <w:pPr>
        <w:jc w:val="center"/>
        <w:rPr>
          <w:rFonts w:ascii="Georgia" w:hAnsi="Georgia"/>
          <w:sz w:val="24"/>
          <w:szCs w:val="24"/>
        </w:rPr>
      </w:pPr>
      <w:hyperlink r:id="rId13" w:history="1">
        <w:r w:rsidR="00D14E88" w:rsidRPr="007B419C">
          <w:rPr>
            <w:rStyle w:val="Hyperlink"/>
            <w:rFonts w:ascii="Georgia" w:hAnsi="Georgia"/>
            <w:sz w:val="24"/>
            <w:szCs w:val="24"/>
          </w:rPr>
          <w:t>www.foerderverein-wurzelhaus.de</w:t>
        </w:r>
      </w:hyperlink>
    </w:p>
    <w:p w:rsidR="00D14E88" w:rsidRDefault="00D14E88">
      <w:pPr>
        <w:rPr>
          <w:rFonts w:ascii="Georgia" w:hAnsi="Georgia"/>
          <w:sz w:val="24"/>
          <w:szCs w:val="24"/>
        </w:rPr>
      </w:pPr>
      <w:r>
        <w:rPr>
          <w:rFonts w:ascii="Georgia" w:hAnsi="Georgia"/>
          <w:sz w:val="24"/>
          <w:szCs w:val="24"/>
        </w:rPr>
        <w:br w:type="page"/>
      </w:r>
    </w:p>
    <w:p w:rsidR="00D14E88" w:rsidRDefault="00B51B1E" w:rsidP="00B51B1E">
      <w:pPr>
        <w:jc w:val="both"/>
        <w:rPr>
          <w:rFonts w:ascii="Georgia" w:hAnsi="Georgia"/>
          <w:sz w:val="24"/>
          <w:szCs w:val="24"/>
        </w:rPr>
      </w:pPr>
      <w:r>
        <w:rPr>
          <w:rFonts w:ascii="Georgia" w:hAnsi="Georgia"/>
          <w:sz w:val="24"/>
          <w:szCs w:val="24"/>
        </w:rPr>
        <w:lastRenderedPageBreak/>
        <w:t>Der Förderverein der Kita Wurzelhaus Halle (Saale) e.V. wurde am 28. April 2016 von engagierten Eltern gegründet, um die Kita Wurzelhaus sowohl finanziell als auch durch persönlichen Einsatz zu unterstützen.</w:t>
      </w:r>
      <w:r w:rsidR="00AE798D">
        <w:rPr>
          <w:rFonts w:ascii="Georgia" w:hAnsi="Georgia"/>
          <w:sz w:val="24"/>
          <w:szCs w:val="24"/>
        </w:rPr>
        <w:t xml:space="preserve"> Die Gründung erfolgte durch 9 Mitgli</w:t>
      </w:r>
      <w:r w:rsidR="00AE798D">
        <w:rPr>
          <w:rFonts w:ascii="Georgia" w:hAnsi="Georgia"/>
          <w:sz w:val="24"/>
          <w:szCs w:val="24"/>
        </w:rPr>
        <w:t>e</w:t>
      </w:r>
      <w:r w:rsidR="00AE798D">
        <w:rPr>
          <w:rFonts w:ascii="Georgia" w:hAnsi="Georgia"/>
          <w:sz w:val="24"/>
          <w:szCs w:val="24"/>
        </w:rPr>
        <w:t>der</w:t>
      </w:r>
      <w:r w:rsidR="00623C2E">
        <w:rPr>
          <w:rFonts w:ascii="Georgia" w:hAnsi="Georgia"/>
          <w:sz w:val="24"/>
          <w:szCs w:val="24"/>
        </w:rPr>
        <w:t>.</w:t>
      </w:r>
      <w:r w:rsidR="00AE798D">
        <w:rPr>
          <w:rFonts w:ascii="Georgia" w:hAnsi="Georgia"/>
          <w:sz w:val="24"/>
          <w:szCs w:val="24"/>
        </w:rPr>
        <w:t xml:space="preserve"> </w:t>
      </w:r>
    </w:p>
    <w:p w:rsidR="00623C2E" w:rsidRDefault="00623C2E" w:rsidP="00B51B1E">
      <w:pPr>
        <w:jc w:val="both"/>
        <w:rPr>
          <w:rFonts w:ascii="Georgia" w:hAnsi="Georgia"/>
          <w:sz w:val="24"/>
          <w:szCs w:val="24"/>
        </w:rPr>
      </w:pPr>
    </w:p>
    <w:p w:rsidR="00623C2E" w:rsidRPr="00823AA5" w:rsidRDefault="00623C2E" w:rsidP="00623C2E">
      <w:pPr>
        <w:jc w:val="both"/>
        <w:rPr>
          <w:rFonts w:ascii="Georgia" w:hAnsi="Georgia"/>
          <w:b/>
          <w:sz w:val="24"/>
          <w:szCs w:val="24"/>
        </w:rPr>
      </w:pPr>
      <w:r w:rsidRPr="009C7D45">
        <w:rPr>
          <w:rFonts w:ascii="Georgia" w:hAnsi="Georgia"/>
          <w:b/>
          <w:sz w:val="24"/>
          <w:szCs w:val="24"/>
        </w:rPr>
        <w:t>Projekte:</w:t>
      </w:r>
    </w:p>
    <w:p w:rsidR="00623C2E" w:rsidRPr="00BE3AED" w:rsidRDefault="00623C2E" w:rsidP="00623C2E">
      <w:pPr>
        <w:pStyle w:val="Listenabsatz"/>
        <w:ind w:left="0"/>
        <w:jc w:val="both"/>
        <w:rPr>
          <w:rFonts w:ascii="Georgia" w:hAnsi="Georgia"/>
          <w:sz w:val="24"/>
          <w:szCs w:val="24"/>
          <w:u w:val="single"/>
        </w:rPr>
      </w:pPr>
      <w:r w:rsidRPr="00BE3AED">
        <w:rPr>
          <w:rFonts w:ascii="Georgia" w:hAnsi="Georgia"/>
          <w:sz w:val="24"/>
          <w:szCs w:val="24"/>
          <w:u w:val="single"/>
        </w:rPr>
        <w:t>„Errichtung einer Sandkastenbegrenzung“</w:t>
      </w:r>
    </w:p>
    <w:p w:rsidR="00623C2E" w:rsidRDefault="00623C2E" w:rsidP="00623C2E">
      <w:pPr>
        <w:pStyle w:val="Listenabsatz"/>
        <w:ind w:left="0"/>
        <w:jc w:val="both"/>
        <w:rPr>
          <w:rFonts w:ascii="Georgia" w:hAnsi="Georgia"/>
          <w:sz w:val="24"/>
          <w:szCs w:val="24"/>
        </w:rPr>
      </w:pPr>
      <w:r>
        <w:rPr>
          <w:rFonts w:ascii="Georgia" w:hAnsi="Georgia"/>
          <w:sz w:val="24"/>
          <w:szCs w:val="24"/>
        </w:rPr>
        <w:t xml:space="preserve">Bisher stand keine Sandkastenbegrenzung zur Verfügung, was die Folge hatte, dass Erde und Dreck aus der angrenzenden Grünfläche in die Sandkiste gelang. Bei einer Neugestaltung </w:t>
      </w:r>
      <w:r w:rsidR="00C420E7">
        <w:rPr>
          <w:rFonts w:ascii="Georgia" w:hAnsi="Georgia"/>
          <w:sz w:val="24"/>
          <w:szCs w:val="24"/>
        </w:rPr>
        <w:t xml:space="preserve">wurde </w:t>
      </w:r>
      <w:r>
        <w:rPr>
          <w:rFonts w:ascii="Georgia" w:hAnsi="Georgia"/>
          <w:sz w:val="24"/>
          <w:szCs w:val="24"/>
        </w:rPr>
        <w:t>die Umrandung etwas verkleinert. Die Kinder haben weiter die Möglichkeit den Sandbereich vielfach für sportliche Aktivitäten zu nutzen. Die neue Begrenzung soll die Kinder zum Balancieren einladen und somit spielerisch das Gleichgewicht schulen. In der Sandkiste werden vielfältige Sinnese</w:t>
      </w:r>
      <w:r>
        <w:rPr>
          <w:rFonts w:ascii="Georgia" w:hAnsi="Georgia"/>
          <w:sz w:val="24"/>
          <w:szCs w:val="24"/>
        </w:rPr>
        <w:t>r</w:t>
      </w:r>
      <w:r>
        <w:rPr>
          <w:rFonts w:ascii="Georgia" w:hAnsi="Georgia"/>
          <w:sz w:val="24"/>
          <w:szCs w:val="24"/>
        </w:rPr>
        <w:t>fahrungen mit unterschiedlichen Materialien gemacht.</w:t>
      </w:r>
    </w:p>
    <w:p w:rsidR="00623C2E" w:rsidRDefault="00623C2E" w:rsidP="00623C2E">
      <w:pPr>
        <w:pStyle w:val="Listenabsatz"/>
        <w:ind w:left="0"/>
        <w:jc w:val="both"/>
        <w:rPr>
          <w:rFonts w:ascii="Georgia" w:hAnsi="Georgia"/>
          <w:sz w:val="24"/>
          <w:szCs w:val="24"/>
        </w:rPr>
      </w:pPr>
      <w:r>
        <w:rPr>
          <w:rFonts w:ascii="Georgia" w:hAnsi="Georgia"/>
          <w:sz w:val="24"/>
          <w:szCs w:val="24"/>
        </w:rPr>
        <w:t>Die Sandkasteneinfassungen wurden durch den Träger der Kita Wurzelhaus fina</w:t>
      </w:r>
      <w:r>
        <w:rPr>
          <w:rFonts w:ascii="Georgia" w:hAnsi="Georgia"/>
          <w:sz w:val="24"/>
          <w:szCs w:val="24"/>
        </w:rPr>
        <w:t>n</w:t>
      </w:r>
      <w:r>
        <w:rPr>
          <w:rFonts w:ascii="Georgia" w:hAnsi="Georgia"/>
          <w:sz w:val="24"/>
          <w:szCs w:val="24"/>
        </w:rPr>
        <w:t xml:space="preserve">ziert. </w:t>
      </w:r>
      <w:r w:rsidR="00983537">
        <w:rPr>
          <w:rFonts w:ascii="Georgia" w:hAnsi="Georgia"/>
          <w:sz w:val="24"/>
          <w:szCs w:val="24"/>
        </w:rPr>
        <w:t>I</w:t>
      </w:r>
      <w:r>
        <w:rPr>
          <w:rFonts w:ascii="Georgia" w:hAnsi="Georgia"/>
          <w:sz w:val="24"/>
          <w:szCs w:val="24"/>
        </w:rPr>
        <w:t xml:space="preserve">m Dezember 2016 </w:t>
      </w:r>
      <w:r w:rsidR="00C420E7">
        <w:rPr>
          <w:rFonts w:ascii="Georgia" w:hAnsi="Georgia"/>
          <w:sz w:val="24"/>
          <w:szCs w:val="24"/>
        </w:rPr>
        <w:t xml:space="preserve">erhielten wir </w:t>
      </w:r>
      <w:r>
        <w:rPr>
          <w:rFonts w:ascii="Georgia" w:hAnsi="Georgia"/>
          <w:sz w:val="24"/>
          <w:szCs w:val="24"/>
        </w:rPr>
        <w:t>durch die Firma Papenburg</w:t>
      </w:r>
      <w:r w:rsidR="00983537">
        <w:rPr>
          <w:rFonts w:ascii="Georgia" w:hAnsi="Georgia"/>
          <w:sz w:val="24"/>
          <w:szCs w:val="24"/>
        </w:rPr>
        <w:t xml:space="preserve"> </w:t>
      </w:r>
      <w:r>
        <w:rPr>
          <w:rFonts w:ascii="Georgia" w:hAnsi="Georgia"/>
          <w:sz w:val="24"/>
          <w:szCs w:val="24"/>
        </w:rPr>
        <w:t>3 Betonlieferu</w:t>
      </w:r>
      <w:r>
        <w:rPr>
          <w:rFonts w:ascii="Georgia" w:hAnsi="Georgia"/>
          <w:sz w:val="24"/>
          <w:szCs w:val="24"/>
        </w:rPr>
        <w:t>n</w:t>
      </w:r>
      <w:r>
        <w:rPr>
          <w:rFonts w:ascii="Georgia" w:hAnsi="Georgia"/>
          <w:sz w:val="24"/>
          <w:szCs w:val="24"/>
        </w:rPr>
        <w:t>gen als Sachspende für den Einbau der Einfassungen. Das Projekt wird im Frühjahr 2017 fortgeführt.</w:t>
      </w:r>
    </w:p>
    <w:p w:rsidR="00B51B1E" w:rsidRDefault="00B51B1E" w:rsidP="00B51B1E">
      <w:pPr>
        <w:jc w:val="both"/>
        <w:rPr>
          <w:rFonts w:ascii="Georgia" w:hAnsi="Georgia"/>
          <w:sz w:val="24"/>
          <w:szCs w:val="24"/>
        </w:rPr>
      </w:pPr>
    </w:p>
    <w:p w:rsidR="00B51B1E" w:rsidRPr="00852BFD" w:rsidRDefault="005D30BC" w:rsidP="00B51B1E">
      <w:pPr>
        <w:jc w:val="both"/>
        <w:rPr>
          <w:rFonts w:ascii="Georgia" w:hAnsi="Georgia"/>
          <w:b/>
          <w:sz w:val="24"/>
          <w:szCs w:val="24"/>
        </w:rPr>
      </w:pPr>
      <w:r>
        <w:rPr>
          <w:rFonts w:ascii="Georgia" w:hAnsi="Georgia"/>
          <w:b/>
          <w:sz w:val="24"/>
          <w:szCs w:val="24"/>
        </w:rPr>
        <w:t>Veranstaltungen:</w:t>
      </w:r>
    </w:p>
    <w:p w:rsidR="00B51B1E" w:rsidRDefault="00AE798D" w:rsidP="00B51B1E">
      <w:pPr>
        <w:pStyle w:val="Listenabsatz"/>
        <w:numPr>
          <w:ilvl w:val="0"/>
          <w:numId w:val="3"/>
        </w:numPr>
        <w:jc w:val="both"/>
        <w:rPr>
          <w:rFonts w:ascii="Georgia" w:hAnsi="Georgia"/>
          <w:sz w:val="24"/>
          <w:szCs w:val="24"/>
        </w:rPr>
      </w:pPr>
      <w:r>
        <w:rPr>
          <w:rFonts w:ascii="Georgia" w:hAnsi="Georgia"/>
          <w:sz w:val="24"/>
          <w:szCs w:val="24"/>
        </w:rPr>
        <w:t xml:space="preserve">Am 22.07.2016 fand mit Unterstützung der Kita Wurzelhaus der Wiki-Wiki Tag statt. Hüpfburgen wurden durch die EVH Halle zur Verfügung gestellt. Durch den Kuchenbasar erhielten wir einen Erlös aus Spenden </w:t>
      </w:r>
      <w:r w:rsidR="00550E3D">
        <w:rPr>
          <w:rFonts w:ascii="Georgia" w:hAnsi="Georgia"/>
          <w:sz w:val="24"/>
          <w:szCs w:val="24"/>
        </w:rPr>
        <w:t xml:space="preserve">von </w:t>
      </w:r>
      <w:r>
        <w:rPr>
          <w:rFonts w:ascii="Georgia" w:hAnsi="Georgia"/>
          <w:sz w:val="24"/>
          <w:szCs w:val="24"/>
        </w:rPr>
        <w:t>110,30 €.</w:t>
      </w:r>
    </w:p>
    <w:p w:rsidR="00623C2E" w:rsidRDefault="00623C2E" w:rsidP="00623C2E">
      <w:pPr>
        <w:pStyle w:val="Listenabsatz"/>
        <w:numPr>
          <w:ilvl w:val="0"/>
          <w:numId w:val="3"/>
        </w:numPr>
        <w:jc w:val="both"/>
        <w:rPr>
          <w:rFonts w:ascii="Georgia" w:hAnsi="Georgia"/>
          <w:sz w:val="24"/>
          <w:szCs w:val="24"/>
        </w:rPr>
      </w:pPr>
      <w:r>
        <w:rPr>
          <w:rFonts w:ascii="Georgia" w:hAnsi="Georgia"/>
          <w:sz w:val="24"/>
          <w:szCs w:val="24"/>
        </w:rPr>
        <w:t>Am 02.09.2016 und 28.10.2016 fanden Kuchenbasare statt wodurch der Ve</w:t>
      </w:r>
      <w:r>
        <w:rPr>
          <w:rFonts w:ascii="Georgia" w:hAnsi="Georgia"/>
          <w:sz w:val="24"/>
          <w:szCs w:val="24"/>
        </w:rPr>
        <w:t>r</w:t>
      </w:r>
      <w:r>
        <w:rPr>
          <w:rFonts w:ascii="Georgia" w:hAnsi="Georgia"/>
          <w:sz w:val="24"/>
          <w:szCs w:val="24"/>
        </w:rPr>
        <w:t>ein eine Spende von Gesamt 390,60 € bekam.</w:t>
      </w:r>
    </w:p>
    <w:p w:rsidR="00AE798D" w:rsidRDefault="00AE798D" w:rsidP="00623C2E">
      <w:pPr>
        <w:pStyle w:val="Listenabsatz"/>
        <w:numPr>
          <w:ilvl w:val="0"/>
          <w:numId w:val="3"/>
        </w:numPr>
        <w:jc w:val="both"/>
        <w:rPr>
          <w:rFonts w:ascii="Georgia" w:hAnsi="Georgia"/>
          <w:sz w:val="24"/>
          <w:szCs w:val="24"/>
        </w:rPr>
      </w:pPr>
      <w:r>
        <w:rPr>
          <w:rFonts w:ascii="Georgia" w:hAnsi="Georgia"/>
          <w:sz w:val="24"/>
          <w:szCs w:val="24"/>
        </w:rPr>
        <w:t xml:space="preserve">Der Weihnachtsmarkt am 02.12.2016 erbrachte einen Erlös von </w:t>
      </w:r>
      <w:r w:rsidR="00913B29">
        <w:rPr>
          <w:rFonts w:ascii="Georgia" w:hAnsi="Georgia"/>
          <w:sz w:val="24"/>
          <w:szCs w:val="24"/>
        </w:rPr>
        <w:t>238</w:t>
      </w:r>
      <w:r>
        <w:rPr>
          <w:rFonts w:ascii="Georgia" w:hAnsi="Georgia"/>
          <w:sz w:val="24"/>
          <w:szCs w:val="24"/>
        </w:rPr>
        <w:t xml:space="preserve">,00 € </w:t>
      </w:r>
      <w:r w:rsidR="00550E3D">
        <w:rPr>
          <w:rFonts w:ascii="Georgia" w:hAnsi="Georgia"/>
          <w:sz w:val="24"/>
          <w:szCs w:val="24"/>
        </w:rPr>
        <w:br/>
      </w:r>
      <w:r>
        <w:rPr>
          <w:rFonts w:ascii="Georgia" w:hAnsi="Georgia"/>
          <w:sz w:val="24"/>
          <w:szCs w:val="24"/>
        </w:rPr>
        <w:t xml:space="preserve">(Einnahmen Verkauf von Zuckerwatte, Erlös aus Spenden durch das </w:t>
      </w:r>
      <w:r w:rsidRPr="00623C2E">
        <w:rPr>
          <w:rFonts w:ascii="Georgia" w:hAnsi="Georgia"/>
          <w:sz w:val="24"/>
          <w:szCs w:val="24"/>
        </w:rPr>
        <w:t>„Nähstübchen“).</w:t>
      </w:r>
    </w:p>
    <w:p w:rsidR="00913B29" w:rsidRDefault="00913B29" w:rsidP="00B44C7C">
      <w:pPr>
        <w:pStyle w:val="Listenabsatz"/>
        <w:numPr>
          <w:ilvl w:val="0"/>
          <w:numId w:val="3"/>
        </w:numPr>
        <w:jc w:val="both"/>
        <w:rPr>
          <w:rFonts w:ascii="Georgia" w:hAnsi="Georgia"/>
          <w:sz w:val="24"/>
          <w:szCs w:val="24"/>
        </w:rPr>
      </w:pPr>
      <w:r>
        <w:rPr>
          <w:rFonts w:ascii="Georgia" w:hAnsi="Georgia"/>
          <w:sz w:val="24"/>
          <w:szCs w:val="24"/>
        </w:rPr>
        <w:t xml:space="preserve">Am 08.12.2016 hat die Glückauf-Apotheke einen kleinen Weihnachtsmarkt veranstaltet. Hier durften die Mamis aus dem Nähstübchen die genähten </w:t>
      </w:r>
      <w:proofErr w:type="spellStart"/>
      <w:r>
        <w:rPr>
          <w:rFonts w:ascii="Georgia" w:hAnsi="Georgia"/>
          <w:sz w:val="24"/>
          <w:szCs w:val="24"/>
        </w:rPr>
        <w:t>Weihnachtsdeko</w:t>
      </w:r>
      <w:proofErr w:type="spellEnd"/>
      <w:r>
        <w:rPr>
          <w:rFonts w:ascii="Georgia" w:hAnsi="Georgia"/>
          <w:sz w:val="24"/>
          <w:szCs w:val="24"/>
        </w:rPr>
        <w:t xml:space="preserve"> mit aufstellen. Hierbei erhielt der Verein eine Spende von 173,00 €.</w:t>
      </w:r>
    </w:p>
    <w:p w:rsidR="00557B98" w:rsidRDefault="00B44C7C" w:rsidP="00557B98">
      <w:pPr>
        <w:pStyle w:val="Listenabsatz"/>
        <w:numPr>
          <w:ilvl w:val="0"/>
          <w:numId w:val="3"/>
        </w:numPr>
        <w:jc w:val="both"/>
        <w:rPr>
          <w:rFonts w:ascii="Georgia" w:hAnsi="Georgia"/>
          <w:sz w:val="24"/>
          <w:szCs w:val="24"/>
        </w:rPr>
      </w:pPr>
      <w:r>
        <w:rPr>
          <w:rFonts w:ascii="Georgia" w:hAnsi="Georgia"/>
          <w:sz w:val="24"/>
          <w:szCs w:val="24"/>
        </w:rPr>
        <w:t xml:space="preserve">Durch die Einnahmen des Weihnachtsmarktes bei der Glückauf-Apotheke am 08.12.2016 sowie die </w:t>
      </w:r>
      <w:r w:rsidR="00557B98">
        <w:rPr>
          <w:rFonts w:ascii="Georgia" w:hAnsi="Georgia"/>
          <w:sz w:val="24"/>
          <w:szCs w:val="24"/>
        </w:rPr>
        <w:t>Spendengelder aus dem Vorjahr des Netzwerk Süd wu</w:t>
      </w:r>
      <w:r w:rsidR="00557B98">
        <w:rPr>
          <w:rFonts w:ascii="Georgia" w:hAnsi="Georgia"/>
          <w:sz w:val="24"/>
          <w:szCs w:val="24"/>
        </w:rPr>
        <w:t>r</w:t>
      </w:r>
      <w:r w:rsidR="00557B98">
        <w:rPr>
          <w:rFonts w:ascii="Georgia" w:hAnsi="Georgia"/>
          <w:sz w:val="24"/>
          <w:szCs w:val="24"/>
        </w:rPr>
        <w:t>den dem Förderverein 464,58 € gespendet. Der Landtagsabgeordnete Thomas Keindorf rundete die Gesamtsumme auf 500,00 € auf.</w:t>
      </w:r>
    </w:p>
    <w:p w:rsidR="00557B98" w:rsidRPr="00557B98" w:rsidRDefault="00557B98" w:rsidP="00557B98">
      <w:pPr>
        <w:pStyle w:val="Listenabsatz"/>
        <w:jc w:val="both"/>
        <w:rPr>
          <w:rFonts w:ascii="Georgia" w:hAnsi="Georgia"/>
          <w:sz w:val="24"/>
          <w:szCs w:val="24"/>
        </w:rPr>
      </w:pPr>
    </w:p>
    <w:p w:rsidR="008C015B" w:rsidRDefault="00AE798D" w:rsidP="008C015B">
      <w:pPr>
        <w:rPr>
          <w:rFonts w:ascii="Georgia" w:hAnsi="Georgia"/>
          <w:sz w:val="24"/>
          <w:szCs w:val="24"/>
        </w:rPr>
      </w:pPr>
      <w:r>
        <w:rPr>
          <w:rFonts w:ascii="Georgia" w:hAnsi="Georgia"/>
          <w:sz w:val="24"/>
          <w:szCs w:val="24"/>
        </w:rPr>
        <w:t>Das Nähstüb</w:t>
      </w:r>
      <w:r w:rsidR="00337E9B">
        <w:rPr>
          <w:rFonts w:ascii="Georgia" w:hAnsi="Georgia"/>
          <w:sz w:val="24"/>
          <w:szCs w:val="24"/>
        </w:rPr>
        <w:t xml:space="preserve">chen ist eine Elternschaft aus ehrenamtlichen Mamis und Erzieher aus der Kita, die aus gesponserten Stoffen und Materialien </w:t>
      </w:r>
      <w:proofErr w:type="spellStart"/>
      <w:r w:rsidR="00337E9B">
        <w:rPr>
          <w:rFonts w:ascii="Georgia" w:hAnsi="Georgia"/>
          <w:sz w:val="24"/>
          <w:szCs w:val="24"/>
        </w:rPr>
        <w:t>Weihnachtsdeko</w:t>
      </w:r>
      <w:proofErr w:type="spellEnd"/>
      <w:r w:rsidR="00337E9B">
        <w:rPr>
          <w:rFonts w:ascii="Georgia" w:hAnsi="Georgia"/>
          <w:sz w:val="24"/>
          <w:szCs w:val="24"/>
        </w:rPr>
        <w:t xml:space="preserve"> für den Weihnachtsmarkt genäht haben. Diese Artikel konnten durch eine Spende erworben werden.</w:t>
      </w:r>
    </w:p>
    <w:p w:rsidR="00337E9B" w:rsidRPr="00852BFD" w:rsidRDefault="00337E9B" w:rsidP="008C015B">
      <w:pPr>
        <w:rPr>
          <w:rFonts w:ascii="Georgia" w:hAnsi="Georgia"/>
          <w:b/>
          <w:sz w:val="24"/>
          <w:szCs w:val="24"/>
        </w:rPr>
      </w:pPr>
      <w:r w:rsidRPr="00852BFD">
        <w:rPr>
          <w:rFonts w:ascii="Georgia" w:hAnsi="Georgia"/>
          <w:b/>
          <w:sz w:val="24"/>
          <w:szCs w:val="24"/>
        </w:rPr>
        <w:lastRenderedPageBreak/>
        <w:t>Einnahmen und Spenden:</w:t>
      </w:r>
    </w:p>
    <w:p w:rsidR="00913B29" w:rsidRDefault="00913B29" w:rsidP="00913B29">
      <w:pPr>
        <w:pStyle w:val="Listenabsatz"/>
        <w:numPr>
          <w:ilvl w:val="0"/>
          <w:numId w:val="3"/>
        </w:numPr>
        <w:jc w:val="both"/>
        <w:rPr>
          <w:rFonts w:ascii="Georgia" w:hAnsi="Georgia"/>
          <w:sz w:val="24"/>
          <w:szCs w:val="24"/>
        </w:rPr>
      </w:pPr>
      <w:r>
        <w:rPr>
          <w:rFonts w:ascii="Georgia" w:hAnsi="Georgia"/>
          <w:sz w:val="24"/>
          <w:szCs w:val="24"/>
        </w:rPr>
        <w:t>Durch Mitgliedsbeiträge und Aufnahmegebühren hatten wir Einnahmen von 1.040,00 €.</w:t>
      </w:r>
    </w:p>
    <w:p w:rsidR="00337E9B" w:rsidRDefault="005D30BC" w:rsidP="00337E9B">
      <w:pPr>
        <w:pStyle w:val="Listenabsatz"/>
        <w:numPr>
          <w:ilvl w:val="0"/>
          <w:numId w:val="3"/>
        </w:numPr>
        <w:jc w:val="both"/>
        <w:rPr>
          <w:rFonts w:ascii="Georgia" w:hAnsi="Georgia"/>
          <w:sz w:val="24"/>
          <w:szCs w:val="24"/>
        </w:rPr>
      </w:pPr>
      <w:r>
        <w:rPr>
          <w:rFonts w:ascii="Georgia" w:hAnsi="Georgia"/>
          <w:sz w:val="24"/>
          <w:szCs w:val="24"/>
        </w:rPr>
        <w:t>Durch den Bildungsspender erhielten wir 56,81 €.</w:t>
      </w:r>
    </w:p>
    <w:p w:rsidR="005D30BC" w:rsidRDefault="005D30BC" w:rsidP="00337E9B">
      <w:pPr>
        <w:pStyle w:val="Listenabsatz"/>
        <w:numPr>
          <w:ilvl w:val="0"/>
          <w:numId w:val="3"/>
        </w:numPr>
        <w:jc w:val="both"/>
        <w:rPr>
          <w:rFonts w:ascii="Georgia" w:hAnsi="Georgia"/>
          <w:sz w:val="24"/>
          <w:szCs w:val="24"/>
        </w:rPr>
      </w:pPr>
      <w:r>
        <w:rPr>
          <w:rFonts w:ascii="Georgia" w:hAnsi="Georgia"/>
          <w:sz w:val="24"/>
          <w:szCs w:val="24"/>
        </w:rPr>
        <w:t>Einnahmen i. H. v. 110,00 € erhielten wir durch einen abgeschlossenen K</w:t>
      </w:r>
      <w:r>
        <w:rPr>
          <w:rFonts w:ascii="Georgia" w:hAnsi="Georgia"/>
          <w:sz w:val="24"/>
          <w:szCs w:val="24"/>
        </w:rPr>
        <w:t>o</w:t>
      </w:r>
      <w:r>
        <w:rPr>
          <w:rFonts w:ascii="Georgia" w:hAnsi="Georgia"/>
          <w:sz w:val="24"/>
          <w:szCs w:val="24"/>
        </w:rPr>
        <w:t>operationsvertrag mit dem ÖSA Versicherungsbüro Jörg von Malottki.</w:t>
      </w:r>
    </w:p>
    <w:p w:rsidR="005D30BC" w:rsidRDefault="005D30BC" w:rsidP="00337E9B">
      <w:pPr>
        <w:pStyle w:val="Listenabsatz"/>
        <w:numPr>
          <w:ilvl w:val="0"/>
          <w:numId w:val="3"/>
        </w:numPr>
        <w:jc w:val="both"/>
        <w:rPr>
          <w:rFonts w:ascii="Georgia" w:hAnsi="Georgia"/>
          <w:sz w:val="24"/>
          <w:szCs w:val="24"/>
        </w:rPr>
      </w:pPr>
      <w:r>
        <w:rPr>
          <w:rFonts w:ascii="Georgia" w:hAnsi="Georgia"/>
          <w:sz w:val="24"/>
          <w:szCs w:val="24"/>
        </w:rPr>
        <w:t>Geldspenden erhielt der Verein von diversen Firmen</w:t>
      </w:r>
      <w:r w:rsidR="00B44C7C">
        <w:rPr>
          <w:rFonts w:ascii="Georgia" w:hAnsi="Georgia"/>
          <w:sz w:val="24"/>
          <w:szCs w:val="24"/>
        </w:rPr>
        <w:t xml:space="preserve"> (ÖSA Versicherungsbüro Jörg von Malottki, </w:t>
      </w:r>
      <w:proofErr w:type="spellStart"/>
      <w:r w:rsidR="00B44C7C">
        <w:rPr>
          <w:rFonts w:ascii="Georgia" w:hAnsi="Georgia"/>
          <w:sz w:val="24"/>
          <w:szCs w:val="24"/>
        </w:rPr>
        <w:t>Avalon</w:t>
      </w:r>
      <w:proofErr w:type="spellEnd"/>
      <w:r w:rsidR="00B44C7C">
        <w:rPr>
          <w:rFonts w:ascii="Georgia" w:hAnsi="Georgia"/>
          <w:sz w:val="24"/>
          <w:szCs w:val="24"/>
        </w:rPr>
        <w:t xml:space="preserve"> Bestattungen, Zahnarztpraxis Brückner und </w:t>
      </w:r>
      <w:r w:rsidR="00B44C7C">
        <w:rPr>
          <w:rFonts w:ascii="Georgia" w:hAnsi="Georgia"/>
          <w:sz w:val="24"/>
          <w:szCs w:val="24"/>
        </w:rPr>
        <w:br/>
        <w:t>Glückauf-Apotheke)</w:t>
      </w:r>
      <w:r>
        <w:rPr>
          <w:rFonts w:ascii="Georgia" w:hAnsi="Georgia"/>
          <w:sz w:val="24"/>
          <w:szCs w:val="24"/>
        </w:rPr>
        <w:t xml:space="preserve"> und Privatpersonen in Summe</w:t>
      </w:r>
      <w:r w:rsidR="00983537">
        <w:rPr>
          <w:rFonts w:ascii="Georgia" w:hAnsi="Georgia"/>
          <w:sz w:val="24"/>
          <w:szCs w:val="24"/>
        </w:rPr>
        <w:t xml:space="preserve"> von</w:t>
      </w:r>
      <w:r>
        <w:rPr>
          <w:rFonts w:ascii="Georgia" w:hAnsi="Georgia"/>
          <w:sz w:val="24"/>
          <w:szCs w:val="24"/>
        </w:rPr>
        <w:t xml:space="preserve"> 1.044,58 €.</w:t>
      </w:r>
    </w:p>
    <w:p w:rsidR="0042614F" w:rsidRDefault="00BE3AED" w:rsidP="00823AA5">
      <w:pPr>
        <w:pStyle w:val="Listenabsatz"/>
        <w:numPr>
          <w:ilvl w:val="0"/>
          <w:numId w:val="3"/>
        </w:numPr>
        <w:jc w:val="both"/>
        <w:rPr>
          <w:rFonts w:ascii="Georgia" w:hAnsi="Georgia"/>
          <w:sz w:val="24"/>
          <w:szCs w:val="24"/>
        </w:rPr>
      </w:pPr>
      <w:r>
        <w:rPr>
          <w:rFonts w:ascii="Georgia" w:hAnsi="Georgia"/>
          <w:sz w:val="24"/>
          <w:szCs w:val="24"/>
        </w:rPr>
        <w:t>Von der Firma Papenburg erhielten wir eine Sachspende</w:t>
      </w:r>
      <w:r w:rsidR="005D30BC">
        <w:rPr>
          <w:rFonts w:ascii="Georgia" w:hAnsi="Georgia"/>
          <w:sz w:val="24"/>
          <w:szCs w:val="24"/>
        </w:rPr>
        <w:t xml:space="preserve"> </w:t>
      </w:r>
      <w:r>
        <w:rPr>
          <w:rFonts w:ascii="Georgia" w:hAnsi="Georgia"/>
          <w:sz w:val="24"/>
          <w:szCs w:val="24"/>
        </w:rPr>
        <w:t>in Form von 3 Beto</w:t>
      </w:r>
      <w:r>
        <w:rPr>
          <w:rFonts w:ascii="Georgia" w:hAnsi="Georgia"/>
          <w:sz w:val="24"/>
          <w:szCs w:val="24"/>
        </w:rPr>
        <w:t>n</w:t>
      </w:r>
      <w:r>
        <w:rPr>
          <w:rFonts w:ascii="Georgia" w:hAnsi="Georgia"/>
          <w:sz w:val="24"/>
          <w:szCs w:val="24"/>
        </w:rPr>
        <w:t>lieferungen im Zeitraum 09.12.-15.12.2016 im Wert von 184,72 €. Die Beto</w:t>
      </w:r>
      <w:r>
        <w:rPr>
          <w:rFonts w:ascii="Georgia" w:hAnsi="Georgia"/>
          <w:sz w:val="24"/>
          <w:szCs w:val="24"/>
        </w:rPr>
        <w:t>n</w:t>
      </w:r>
      <w:r>
        <w:rPr>
          <w:rFonts w:ascii="Georgia" w:hAnsi="Georgia"/>
          <w:sz w:val="24"/>
          <w:szCs w:val="24"/>
        </w:rPr>
        <w:t>lieferungen dienten zur Errichtung einer neuen Sandkastenbegrenzung.</w:t>
      </w:r>
    </w:p>
    <w:p w:rsidR="00983537" w:rsidRPr="00983537" w:rsidRDefault="00983537" w:rsidP="00983537">
      <w:pPr>
        <w:ind w:left="360"/>
        <w:jc w:val="both"/>
        <w:rPr>
          <w:rFonts w:ascii="Georgia" w:hAnsi="Georgia"/>
          <w:sz w:val="24"/>
          <w:szCs w:val="24"/>
        </w:rPr>
      </w:pPr>
    </w:p>
    <w:p w:rsidR="009264E5" w:rsidRPr="00823AA5" w:rsidRDefault="0042614F" w:rsidP="00823AA5">
      <w:pPr>
        <w:jc w:val="both"/>
        <w:rPr>
          <w:rFonts w:ascii="Georgia" w:hAnsi="Georgia"/>
          <w:b/>
          <w:sz w:val="24"/>
          <w:szCs w:val="24"/>
        </w:rPr>
      </w:pPr>
      <w:r w:rsidRPr="00823AA5">
        <w:rPr>
          <w:rFonts w:ascii="Georgia" w:hAnsi="Georgia"/>
          <w:b/>
          <w:sz w:val="24"/>
          <w:szCs w:val="24"/>
        </w:rPr>
        <w:t xml:space="preserve">Anschaffungen, </w:t>
      </w:r>
      <w:r w:rsidR="009264E5" w:rsidRPr="00823AA5">
        <w:rPr>
          <w:rFonts w:ascii="Georgia" w:hAnsi="Georgia"/>
          <w:b/>
          <w:sz w:val="24"/>
          <w:szCs w:val="24"/>
        </w:rPr>
        <w:t>Zuschüsse, Ausgaben</w:t>
      </w:r>
      <w:r w:rsidR="001177F0">
        <w:rPr>
          <w:rFonts w:ascii="Georgia" w:hAnsi="Georgia"/>
          <w:b/>
          <w:sz w:val="24"/>
          <w:szCs w:val="24"/>
        </w:rPr>
        <w:t>:</w:t>
      </w:r>
    </w:p>
    <w:p w:rsidR="00E5146C" w:rsidRDefault="009264E5" w:rsidP="009C7D45">
      <w:pPr>
        <w:pStyle w:val="Listenabsatz"/>
        <w:ind w:left="0"/>
        <w:jc w:val="both"/>
        <w:rPr>
          <w:rFonts w:ascii="Georgia" w:hAnsi="Georgia"/>
          <w:sz w:val="24"/>
          <w:szCs w:val="24"/>
        </w:rPr>
      </w:pPr>
      <w:r>
        <w:rPr>
          <w:rFonts w:ascii="Georgia" w:hAnsi="Georgia"/>
          <w:sz w:val="24"/>
          <w:szCs w:val="24"/>
        </w:rPr>
        <w:t>Die Ausgaben lagen bei 369,37 €. Darin enthalten sind Notarkosten, Versicherung, Bankgebühren und Wareneinkauf.</w:t>
      </w:r>
    </w:p>
    <w:p w:rsidR="009C7D45" w:rsidRDefault="009C7D45" w:rsidP="009C7D45">
      <w:pPr>
        <w:pStyle w:val="Listenabsatz"/>
        <w:ind w:left="0"/>
        <w:jc w:val="both"/>
        <w:rPr>
          <w:rFonts w:ascii="Georgia" w:hAnsi="Georgia"/>
          <w:sz w:val="24"/>
          <w:szCs w:val="24"/>
        </w:rPr>
      </w:pPr>
    </w:p>
    <w:p w:rsidR="009C7D45" w:rsidRDefault="00F70A94" w:rsidP="009C7D45">
      <w:pPr>
        <w:pStyle w:val="Listenabsatz"/>
        <w:ind w:left="0"/>
        <w:jc w:val="both"/>
        <w:rPr>
          <w:rFonts w:ascii="Georgia" w:hAnsi="Georgia"/>
          <w:sz w:val="24"/>
          <w:szCs w:val="24"/>
        </w:rPr>
      </w:pPr>
      <w:r>
        <w:rPr>
          <w:rFonts w:ascii="Georgia" w:hAnsi="Georgia"/>
          <w:sz w:val="24"/>
          <w:szCs w:val="24"/>
        </w:rPr>
        <w:t xml:space="preserve">Der Förderverein hat sich </w:t>
      </w:r>
      <w:r w:rsidR="00671811">
        <w:rPr>
          <w:rFonts w:ascii="Georgia" w:hAnsi="Georgia"/>
          <w:sz w:val="24"/>
          <w:szCs w:val="24"/>
        </w:rPr>
        <w:t xml:space="preserve">am 25.08.2016 </w:t>
      </w:r>
      <w:r>
        <w:rPr>
          <w:rFonts w:ascii="Georgia" w:hAnsi="Georgia"/>
          <w:sz w:val="24"/>
          <w:szCs w:val="24"/>
        </w:rPr>
        <w:t xml:space="preserve">bei der Aktion „NP hilft!“ beworben. Die </w:t>
      </w:r>
      <w:r w:rsidR="00550E3D">
        <w:rPr>
          <w:rFonts w:ascii="Georgia" w:hAnsi="Georgia"/>
          <w:sz w:val="24"/>
          <w:szCs w:val="24"/>
        </w:rPr>
        <w:br/>
      </w:r>
      <w:r>
        <w:rPr>
          <w:rFonts w:ascii="Georgia" w:hAnsi="Georgia"/>
          <w:sz w:val="24"/>
          <w:szCs w:val="24"/>
        </w:rPr>
        <w:t>Aktion unterstützt Einrichtungen, Institutionen und Vereine vor Ort für soziale Pr</w:t>
      </w:r>
      <w:r>
        <w:rPr>
          <w:rFonts w:ascii="Georgia" w:hAnsi="Georgia"/>
          <w:sz w:val="24"/>
          <w:szCs w:val="24"/>
        </w:rPr>
        <w:t>o</w:t>
      </w:r>
      <w:r>
        <w:rPr>
          <w:rFonts w:ascii="Georgia" w:hAnsi="Georgia"/>
          <w:sz w:val="24"/>
          <w:szCs w:val="24"/>
        </w:rPr>
        <w:t>jekte. Die Kinder der Kita Wurzelhaus bastelten eine Collage für das Projekt „</w:t>
      </w:r>
      <w:r w:rsidR="00671811">
        <w:rPr>
          <w:rFonts w:ascii="Georgia" w:hAnsi="Georgia"/>
          <w:sz w:val="24"/>
          <w:szCs w:val="24"/>
        </w:rPr>
        <w:t>San</w:t>
      </w:r>
      <w:r w:rsidR="00671811">
        <w:rPr>
          <w:rFonts w:ascii="Georgia" w:hAnsi="Georgia"/>
          <w:sz w:val="24"/>
          <w:szCs w:val="24"/>
        </w:rPr>
        <w:t>d</w:t>
      </w:r>
      <w:r w:rsidR="00671811">
        <w:rPr>
          <w:rFonts w:ascii="Georgia" w:hAnsi="Georgia"/>
          <w:sz w:val="24"/>
          <w:szCs w:val="24"/>
        </w:rPr>
        <w:t>kastenbe</w:t>
      </w:r>
      <w:r>
        <w:rPr>
          <w:rFonts w:ascii="Georgia" w:hAnsi="Georgia"/>
          <w:sz w:val="24"/>
          <w:szCs w:val="24"/>
        </w:rPr>
        <w:t>g</w:t>
      </w:r>
      <w:r w:rsidR="00671811">
        <w:rPr>
          <w:rFonts w:ascii="Georgia" w:hAnsi="Georgia"/>
          <w:sz w:val="24"/>
          <w:szCs w:val="24"/>
        </w:rPr>
        <w:t>r</w:t>
      </w:r>
      <w:r>
        <w:rPr>
          <w:rFonts w:ascii="Georgia" w:hAnsi="Georgia"/>
          <w:sz w:val="24"/>
          <w:szCs w:val="24"/>
        </w:rPr>
        <w:t>enzung“.</w:t>
      </w:r>
      <w:r w:rsidR="00671811">
        <w:rPr>
          <w:rFonts w:ascii="Georgia" w:hAnsi="Georgia"/>
          <w:sz w:val="24"/>
          <w:szCs w:val="24"/>
        </w:rPr>
        <w:t xml:space="preserve"> Im November erhielten wir als Anerkennung einen Einkaufsgu</w:t>
      </w:r>
      <w:r w:rsidR="00671811">
        <w:rPr>
          <w:rFonts w:ascii="Georgia" w:hAnsi="Georgia"/>
          <w:sz w:val="24"/>
          <w:szCs w:val="24"/>
        </w:rPr>
        <w:t>t</w:t>
      </w:r>
      <w:r w:rsidR="00671811">
        <w:rPr>
          <w:rFonts w:ascii="Georgia" w:hAnsi="Georgia"/>
          <w:sz w:val="24"/>
          <w:szCs w:val="24"/>
        </w:rPr>
        <w:t>schein von 50,00 €. Hierfür wurden Getränke und Äpfel für den Weihnachtsmarkt eingekauft.</w:t>
      </w:r>
    </w:p>
    <w:p w:rsidR="009264E5" w:rsidRDefault="009264E5" w:rsidP="009C7D45">
      <w:pPr>
        <w:pStyle w:val="Listenabsatz"/>
        <w:ind w:left="0"/>
        <w:jc w:val="both"/>
        <w:rPr>
          <w:rFonts w:ascii="Georgia" w:hAnsi="Georgia"/>
          <w:sz w:val="24"/>
          <w:szCs w:val="24"/>
        </w:rPr>
      </w:pPr>
    </w:p>
    <w:p w:rsidR="00983537" w:rsidRDefault="009264E5" w:rsidP="00CE1D93">
      <w:pPr>
        <w:pStyle w:val="Listenabsatz"/>
        <w:ind w:left="0"/>
        <w:jc w:val="both"/>
        <w:rPr>
          <w:rFonts w:ascii="Georgia" w:hAnsi="Georgia"/>
          <w:sz w:val="24"/>
          <w:szCs w:val="24"/>
        </w:rPr>
      </w:pPr>
      <w:r>
        <w:rPr>
          <w:rFonts w:ascii="Georgia" w:hAnsi="Georgia"/>
          <w:sz w:val="24"/>
          <w:szCs w:val="24"/>
        </w:rPr>
        <w:t>Eine genaue Auflistung aller Einnahmen und Ausgaben enthält der Kassenbericht 2016.</w:t>
      </w:r>
    </w:p>
    <w:p w:rsidR="00983537" w:rsidRDefault="00983537" w:rsidP="00CE1D93">
      <w:pPr>
        <w:pStyle w:val="Listenabsatz"/>
        <w:ind w:left="0"/>
        <w:jc w:val="both"/>
        <w:rPr>
          <w:rFonts w:ascii="Georgia" w:hAnsi="Georgia"/>
          <w:sz w:val="24"/>
          <w:szCs w:val="24"/>
        </w:rPr>
      </w:pPr>
    </w:p>
    <w:p w:rsidR="009C7D45" w:rsidRDefault="009C7D45" w:rsidP="00823AA5">
      <w:pPr>
        <w:jc w:val="both"/>
        <w:rPr>
          <w:rFonts w:ascii="Georgia" w:hAnsi="Georgia"/>
          <w:b/>
          <w:sz w:val="24"/>
          <w:szCs w:val="24"/>
        </w:rPr>
      </w:pPr>
      <w:r w:rsidRPr="009C7D45">
        <w:rPr>
          <w:rFonts w:ascii="Georgia" w:hAnsi="Georgia"/>
          <w:b/>
          <w:sz w:val="24"/>
          <w:szCs w:val="24"/>
        </w:rPr>
        <w:t>Aktivitäten</w:t>
      </w:r>
      <w:r w:rsidR="001177F0">
        <w:rPr>
          <w:rFonts w:ascii="Georgia" w:hAnsi="Georgia"/>
          <w:b/>
          <w:sz w:val="24"/>
          <w:szCs w:val="24"/>
        </w:rPr>
        <w:t>:</w:t>
      </w:r>
    </w:p>
    <w:p w:rsidR="009C7D45" w:rsidRPr="00823AA5" w:rsidRDefault="009C7D45" w:rsidP="00823AA5">
      <w:pPr>
        <w:pStyle w:val="Listenabsatz"/>
        <w:numPr>
          <w:ilvl w:val="0"/>
          <w:numId w:val="3"/>
        </w:numPr>
        <w:jc w:val="both"/>
        <w:rPr>
          <w:rFonts w:ascii="Georgia" w:hAnsi="Georgia"/>
          <w:sz w:val="24"/>
          <w:szCs w:val="24"/>
        </w:rPr>
      </w:pPr>
      <w:r w:rsidRPr="00823AA5">
        <w:rPr>
          <w:rFonts w:ascii="Georgia" w:hAnsi="Georgia"/>
          <w:sz w:val="24"/>
          <w:szCs w:val="24"/>
        </w:rPr>
        <w:t>Gründung Förderverein 28.04.2016</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Anmeldung Bildungsspender</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Anmeldung Pfennig Pfeiffer „Schulaktion 2016“</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Beantragung zur Aufnahme in die Bußgeldliste für Vereine</w:t>
      </w:r>
    </w:p>
    <w:p w:rsidR="009C7D45" w:rsidRDefault="009C7D45" w:rsidP="009C7D45">
      <w:pPr>
        <w:pStyle w:val="Listenabsatz"/>
        <w:numPr>
          <w:ilvl w:val="0"/>
          <w:numId w:val="3"/>
        </w:numPr>
        <w:jc w:val="both"/>
        <w:rPr>
          <w:rFonts w:ascii="Georgia" w:hAnsi="Georgia"/>
          <w:sz w:val="24"/>
          <w:szCs w:val="24"/>
        </w:rPr>
      </w:pPr>
      <w:r>
        <w:rPr>
          <w:rFonts w:ascii="Georgia" w:hAnsi="Georgia"/>
          <w:sz w:val="24"/>
          <w:szCs w:val="24"/>
        </w:rPr>
        <w:t>Ordentliche Mitgliederversammlung am 23.06.2016</w:t>
      </w:r>
    </w:p>
    <w:p w:rsidR="00E5146C" w:rsidRDefault="00E5146C" w:rsidP="009C7D45">
      <w:pPr>
        <w:pStyle w:val="Listenabsatz"/>
        <w:numPr>
          <w:ilvl w:val="0"/>
          <w:numId w:val="3"/>
        </w:numPr>
        <w:jc w:val="both"/>
        <w:rPr>
          <w:rFonts w:ascii="Georgia" w:hAnsi="Georgia"/>
          <w:sz w:val="24"/>
          <w:szCs w:val="24"/>
        </w:rPr>
      </w:pPr>
      <w:r>
        <w:rPr>
          <w:rFonts w:ascii="Georgia" w:hAnsi="Georgia"/>
          <w:sz w:val="24"/>
          <w:szCs w:val="24"/>
        </w:rPr>
        <w:t>Gestaltung und Aktivierung eigener Homepage</w:t>
      </w:r>
    </w:p>
    <w:p w:rsidR="009C7D45" w:rsidRDefault="009C7D45" w:rsidP="009C7D45">
      <w:pPr>
        <w:pStyle w:val="Listenabsatz"/>
        <w:numPr>
          <w:ilvl w:val="0"/>
          <w:numId w:val="3"/>
        </w:numPr>
        <w:jc w:val="both"/>
        <w:rPr>
          <w:rFonts w:ascii="Georgia" w:hAnsi="Georgia"/>
          <w:sz w:val="24"/>
          <w:szCs w:val="24"/>
        </w:rPr>
      </w:pPr>
      <w:r>
        <w:rPr>
          <w:rFonts w:ascii="Georgia" w:hAnsi="Georgia"/>
          <w:sz w:val="24"/>
          <w:szCs w:val="24"/>
        </w:rPr>
        <w:t xml:space="preserve">Teilnahme </w:t>
      </w:r>
      <w:r w:rsidR="00A8572A">
        <w:rPr>
          <w:rFonts w:ascii="Georgia" w:hAnsi="Georgia"/>
          <w:sz w:val="24"/>
          <w:szCs w:val="24"/>
        </w:rPr>
        <w:t>Wiki-Wiki-Tag</w:t>
      </w:r>
      <w:r>
        <w:rPr>
          <w:rFonts w:ascii="Georgia" w:hAnsi="Georgia"/>
          <w:sz w:val="24"/>
          <w:szCs w:val="24"/>
        </w:rPr>
        <w:t xml:space="preserve"> mit Kuchenbasar 22.07.2016</w:t>
      </w:r>
    </w:p>
    <w:p w:rsidR="009C7D45" w:rsidRDefault="009C7D45" w:rsidP="009C7D45">
      <w:pPr>
        <w:pStyle w:val="Listenabsatz"/>
        <w:numPr>
          <w:ilvl w:val="0"/>
          <w:numId w:val="3"/>
        </w:numPr>
        <w:jc w:val="both"/>
        <w:rPr>
          <w:rFonts w:ascii="Georgia" w:hAnsi="Georgia"/>
          <w:sz w:val="24"/>
          <w:szCs w:val="24"/>
        </w:rPr>
      </w:pPr>
      <w:r>
        <w:rPr>
          <w:rFonts w:ascii="Georgia" w:hAnsi="Georgia"/>
          <w:sz w:val="24"/>
          <w:szCs w:val="24"/>
        </w:rPr>
        <w:t>Bewerbung Aktion „NP hilft!“</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Kuchenbasar 02.09./28.10.2016</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Teilnahme an Elternabenden</w:t>
      </w:r>
      <w:r w:rsidR="00E5146C">
        <w:rPr>
          <w:rFonts w:ascii="Georgia" w:hAnsi="Georgia"/>
          <w:sz w:val="24"/>
          <w:szCs w:val="24"/>
        </w:rPr>
        <w:t xml:space="preserve"> 03.05./06.12.2016</w:t>
      </w:r>
      <w:r w:rsidR="008B4930">
        <w:rPr>
          <w:rFonts w:ascii="Georgia" w:hAnsi="Georgia"/>
          <w:sz w:val="24"/>
          <w:szCs w:val="24"/>
        </w:rPr>
        <w:t xml:space="preserve"> zur Mitgliederwerbung</w:t>
      </w:r>
    </w:p>
    <w:p w:rsidR="00A8572A" w:rsidRDefault="00A8572A" w:rsidP="009C7D45">
      <w:pPr>
        <w:pStyle w:val="Listenabsatz"/>
        <w:numPr>
          <w:ilvl w:val="0"/>
          <w:numId w:val="3"/>
        </w:numPr>
        <w:jc w:val="both"/>
        <w:rPr>
          <w:rFonts w:ascii="Georgia" w:hAnsi="Georgia"/>
          <w:sz w:val="24"/>
          <w:szCs w:val="24"/>
        </w:rPr>
      </w:pPr>
      <w:r>
        <w:rPr>
          <w:rFonts w:ascii="Georgia" w:hAnsi="Georgia"/>
          <w:sz w:val="24"/>
          <w:szCs w:val="24"/>
        </w:rPr>
        <w:t>Teilnahme an Gesprächen mit der Kita-Leitung und Elternvertreter 02.05./16.08./13.10.</w:t>
      </w:r>
      <w:r w:rsidR="00E5146C">
        <w:rPr>
          <w:rFonts w:ascii="Georgia" w:hAnsi="Georgia"/>
          <w:sz w:val="24"/>
          <w:szCs w:val="24"/>
        </w:rPr>
        <w:t>/15.12.2016</w:t>
      </w:r>
    </w:p>
    <w:p w:rsidR="00A8572A" w:rsidRDefault="00E5146C" w:rsidP="009C7D45">
      <w:pPr>
        <w:pStyle w:val="Listenabsatz"/>
        <w:numPr>
          <w:ilvl w:val="0"/>
          <w:numId w:val="3"/>
        </w:numPr>
        <w:jc w:val="both"/>
        <w:rPr>
          <w:rFonts w:ascii="Georgia" w:hAnsi="Georgia"/>
          <w:sz w:val="24"/>
          <w:szCs w:val="24"/>
        </w:rPr>
      </w:pPr>
      <w:r>
        <w:rPr>
          <w:rFonts w:ascii="Georgia" w:hAnsi="Georgia"/>
          <w:sz w:val="24"/>
          <w:szCs w:val="24"/>
        </w:rPr>
        <w:t xml:space="preserve">Vorstandssitzungen </w:t>
      </w:r>
      <w:r w:rsidR="00A8572A">
        <w:rPr>
          <w:rFonts w:ascii="Georgia" w:hAnsi="Georgia"/>
          <w:sz w:val="24"/>
          <w:szCs w:val="24"/>
        </w:rPr>
        <w:t>13.06./25.08</w:t>
      </w:r>
      <w:r>
        <w:rPr>
          <w:rFonts w:ascii="Georgia" w:hAnsi="Georgia"/>
          <w:sz w:val="24"/>
          <w:szCs w:val="24"/>
        </w:rPr>
        <w:t>.2016</w:t>
      </w:r>
    </w:p>
    <w:p w:rsidR="001177F0" w:rsidRPr="001177F0" w:rsidRDefault="001177F0" w:rsidP="001177F0">
      <w:pPr>
        <w:jc w:val="both"/>
        <w:rPr>
          <w:rFonts w:ascii="Georgia" w:hAnsi="Georgia"/>
          <w:b/>
          <w:sz w:val="24"/>
          <w:szCs w:val="24"/>
        </w:rPr>
      </w:pPr>
      <w:r w:rsidRPr="001177F0">
        <w:rPr>
          <w:rFonts w:ascii="Georgia" w:hAnsi="Georgia"/>
          <w:b/>
          <w:sz w:val="24"/>
          <w:szCs w:val="24"/>
        </w:rPr>
        <w:lastRenderedPageBreak/>
        <w:t>Rückblick:</w:t>
      </w:r>
    </w:p>
    <w:p w:rsidR="001177F0" w:rsidRDefault="001177F0" w:rsidP="001177F0">
      <w:pPr>
        <w:jc w:val="both"/>
        <w:rPr>
          <w:rFonts w:ascii="Georgia" w:hAnsi="Georgia"/>
          <w:sz w:val="24"/>
          <w:szCs w:val="24"/>
        </w:rPr>
      </w:pPr>
      <w:r>
        <w:rPr>
          <w:rFonts w:ascii="Georgia" w:hAnsi="Georgia"/>
          <w:sz w:val="24"/>
          <w:szCs w:val="24"/>
        </w:rPr>
        <w:t>Unser erstes aktives Jahr als Förderverein stand am Anfang im Zeichen der Mitglie</w:t>
      </w:r>
      <w:r>
        <w:rPr>
          <w:rFonts w:ascii="Georgia" w:hAnsi="Georgia"/>
          <w:sz w:val="24"/>
          <w:szCs w:val="24"/>
        </w:rPr>
        <w:t>d</w:t>
      </w:r>
      <w:r>
        <w:rPr>
          <w:rFonts w:ascii="Georgia" w:hAnsi="Georgia"/>
          <w:sz w:val="24"/>
          <w:szCs w:val="24"/>
        </w:rPr>
        <w:t xml:space="preserve">erwerbung und den Aufbau von Kommunikationsstrukturen. Die Zahl der aktiven </w:t>
      </w:r>
      <w:r w:rsidR="00B33DED">
        <w:rPr>
          <w:rFonts w:ascii="Georgia" w:hAnsi="Georgia"/>
          <w:sz w:val="24"/>
          <w:szCs w:val="24"/>
        </w:rPr>
        <w:br/>
      </w:r>
      <w:r>
        <w:rPr>
          <w:rFonts w:ascii="Georgia" w:hAnsi="Georgia"/>
          <w:sz w:val="24"/>
          <w:szCs w:val="24"/>
        </w:rPr>
        <w:t xml:space="preserve">Mitglieder liegt bei 37 Personen. Auf dieser Grundlage können wir aufbauen und ein </w:t>
      </w:r>
      <w:r w:rsidR="00B33DED">
        <w:rPr>
          <w:rFonts w:ascii="Georgia" w:hAnsi="Georgia"/>
          <w:sz w:val="24"/>
          <w:szCs w:val="24"/>
        </w:rPr>
        <w:br/>
      </w:r>
      <w:r>
        <w:rPr>
          <w:rFonts w:ascii="Georgia" w:hAnsi="Georgia"/>
          <w:sz w:val="24"/>
          <w:szCs w:val="24"/>
        </w:rPr>
        <w:t>mindestens ebenso erfolgreiches Jahr 2017 in Angriff</w:t>
      </w:r>
      <w:r w:rsidR="009A32C2">
        <w:rPr>
          <w:rFonts w:ascii="Georgia" w:hAnsi="Georgia"/>
          <w:sz w:val="24"/>
          <w:szCs w:val="24"/>
        </w:rPr>
        <w:t xml:space="preserve"> nehmen. </w:t>
      </w:r>
    </w:p>
    <w:p w:rsidR="009A32C2" w:rsidRDefault="009A32C2" w:rsidP="001177F0">
      <w:pPr>
        <w:jc w:val="both"/>
        <w:rPr>
          <w:rFonts w:ascii="Georgia" w:hAnsi="Georgia"/>
          <w:sz w:val="24"/>
          <w:szCs w:val="24"/>
        </w:rPr>
      </w:pPr>
      <w:r>
        <w:rPr>
          <w:rFonts w:ascii="Georgia" w:hAnsi="Georgia"/>
          <w:sz w:val="24"/>
          <w:szCs w:val="24"/>
        </w:rPr>
        <w:t>Die Kuchenbasare wurden durch die Fördervereinsmitglieder und anderen Kita-Eltern durchgeführt. Sei es durch einen gesponserten Kuchen oder die Standbetre</w:t>
      </w:r>
      <w:r>
        <w:rPr>
          <w:rFonts w:ascii="Georgia" w:hAnsi="Georgia"/>
          <w:sz w:val="24"/>
          <w:szCs w:val="24"/>
        </w:rPr>
        <w:t>u</w:t>
      </w:r>
      <w:r>
        <w:rPr>
          <w:rFonts w:ascii="Georgia" w:hAnsi="Georgia"/>
          <w:sz w:val="24"/>
          <w:szCs w:val="24"/>
        </w:rPr>
        <w:t>ung. Danke an alle Mithelfenden!</w:t>
      </w:r>
    </w:p>
    <w:p w:rsidR="009A32C2" w:rsidRDefault="009A32C2" w:rsidP="001177F0">
      <w:pPr>
        <w:jc w:val="both"/>
        <w:rPr>
          <w:rFonts w:ascii="Georgia" w:hAnsi="Georgia"/>
          <w:sz w:val="24"/>
          <w:szCs w:val="24"/>
        </w:rPr>
      </w:pPr>
      <w:r>
        <w:rPr>
          <w:rFonts w:ascii="Georgia" w:hAnsi="Georgia"/>
          <w:sz w:val="24"/>
          <w:szCs w:val="24"/>
        </w:rPr>
        <w:t xml:space="preserve">Ganz besonderen Dank an David </w:t>
      </w:r>
      <w:proofErr w:type="spellStart"/>
      <w:r>
        <w:rPr>
          <w:rFonts w:ascii="Georgia" w:hAnsi="Georgia"/>
          <w:sz w:val="24"/>
          <w:szCs w:val="24"/>
        </w:rPr>
        <w:t>Kränkel</w:t>
      </w:r>
      <w:proofErr w:type="spellEnd"/>
      <w:r>
        <w:rPr>
          <w:rFonts w:ascii="Georgia" w:hAnsi="Georgia"/>
          <w:sz w:val="24"/>
          <w:szCs w:val="24"/>
        </w:rPr>
        <w:t xml:space="preserve"> </w:t>
      </w:r>
      <w:r w:rsidR="00966731">
        <w:rPr>
          <w:rFonts w:ascii="Georgia" w:hAnsi="Georgia"/>
          <w:sz w:val="24"/>
          <w:szCs w:val="24"/>
        </w:rPr>
        <w:t xml:space="preserve">für </w:t>
      </w:r>
      <w:r>
        <w:rPr>
          <w:rFonts w:ascii="Georgia" w:hAnsi="Georgia"/>
          <w:sz w:val="24"/>
          <w:szCs w:val="24"/>
        </w:rPr>
        <w:t>die Einrichtung und Pflege unserer Homepage!</w:t>
      </w:r>
    </w:p>
    <w:p w:rsidR="00966731" w:rsidRDefault="00966731" w:rsidP="001177F0">
      <w:pPr>
        <w:jc w:val="both"/>
        <w:rPr>
          <w:rFonts w:ascii="Georgia" w:hAnsi="Georgia"/>
          <w:sz w:val="24"/>
          <w:szCs w:val="24"/>
        </w:rPr>
      </w:pPr>
    </w:p>
    <w:p w:rsidR="00966731" w:rsidRPr="00966731" w:rsidRDefault="00966731" w:rsidP="001177F0">
      <w:pPr>
        <w:jc w:val="both"/>
        <w:rPr>
          <w:rFonts w:ascii="Georgia" w:hAnsi="Georgia"/>
          <w:b/>
          <w:sz w:val="24"/>
          <w:szCs w:val="24"/>
        </w:rPr>
      </w:pPr>
      <w:r w:rsidRPr="00966731">
        <w:rPr>
          <w:rFonts w:ascii="Georgia" w:hAnsi="Georgia"/>
          <w:b/>
          <w:sz w:val="24"/>
          <w:szCs w:val="24"/>
        </w:rPr>
        <w:t>Ausblick:</w:t>
      </w:r>
    </w:p>
    <w:p w:rsidR="00966731" w:rsidRDefault="00966731" w:rsidP="001177F0">
      <w:pPr>
        <w:jc w:val="both"/>
        <w:rPr>
          <w:rFonts w:ascii="Georgia" w:hAnsi="Georgia"/>
          <w:sz w:val="24"/>
          <w:szCs w:val="24"/>
        </w:rPr>
      </w:pPr>
      <w:r>
        <w:rPr>
          <w:rFonts w:ascii="Georgia" w:hAnsi="Georgia"/>
          <w:sz w:val="24"/>
          <w:szCs w:val="24"/>
        </w:rPr>
        <w:t xml:space="preserve">Im Jahr 2017 wird es am 12.04.2017 das Osterfest, </w:t>
      </w:r>
      <w:r w:rsidR="00CE1D93">
        <w:rPr>
          <w:rFonts w:ascii="Georgia" w:hAnsi="Georgia"/>
          <w:sz w:val="24"/>
          <w:szCs w:val="24"/>
        </w:rPr>
        <w:t>a</w:t>
      </w:r>
      <w:r>
        <w:rPr>
          <w:rFonts w:ascii="Georgia" w:hAnsi="Georgia"/>
          <w:sz w:val="24"/>
          <w:szCs w:val="24"/>
        </w:rPr>
        <w:t xml:space="preserve">m </w:t>
      </w:r>
      <w:r w:rsidR="00CE1D93">
        <w:rPr>
          <w:rFonts w:ascii="Georgia" w:hAnsi="Georgia"/>
          <w:sz w:val="24"/>
          <w:szCs w:val="24"/>
        </w:rPr>
        <w:t>23.06.2016</w:t>
      </w:r>
      <w:r>
        <w:rPr>
          <w:rFonts w:ascii="Georgia" w:hAnsi="Georgia"/>
          <w:sz w:val="24"/>
          <w:szCs w:val="24"/>
        </w:rPr>
        <w:t xml:space="preserve"> das Sommerfest und </w:t>
      </w:r>
      <w:r w:rsidR="00CE1D93">
        <w:rPr>
          <w:rFonts w:ascii="Georgia" w:hAnsi="Georgia"/>
          <w:sz w:val="24"/>
          <w:szCs w:val="24"/>
        </w:rPr>
        <w:t xml:space="preserve">im Dezember </w:t>
      </w:r>
      <w:r>
        <w:rPr>
          <w:rFonts w:ascii="Georgia" w:hAnsi="Georgia"/>
          <w:sz w:val="24"/>
          <w:szCs w:val="24"/>
        </w:rPr>
        <w:t xml:space="preserve">der Weihnachtsmarkt geben. </w:t>
      </w:r>
    </w:p>
    <w:p w:rsidR="00966731" w:rsidRDefault="00966731" w:rsidP="001177F0">
      <w:pPr>
        <w:jc w:val="both"/>
        <w:rPr>
          <w:rFonts w:ascii="Georgia" w:hAnsi="Georgia"/>
          <w:sz w:val="24"/>
          <w:szCs w:val="24"/>
        </w:rPr>
      </w:pPr>
      <w:r>
        <w:rPr>
          <w:rFonts w:ascii="Georgia" w:hAnsi="Georgia"/>
          <w:sz w:val="24"/>
          <w:szCs w:val="24"/>
        </w:rPr>
        <w:t>Aller 2 Monate wird ein Kuchenbasar stattfinden.</w:t>
      </w:r>
    </w:p>
    <w:p w:rsidR="00966731" w:rsidRDefault="00966731" w:rsidP="001177F0">
      <w:pPr>
        <w:jc w:val="both"/>
        <w:rPr>
          <w:rFonts w:ascii="Georgia" w:hAnsi="Georgia"/>
          <w:sz w:val="24"/>
          <w:szCs w:val="24"/>
        </w:rPr>
      </w:pPr>
      <w:r>
        <w:rPr>
          <w:rFonts w:ascii="Georgia" w:hAnsi="Georgia"/>
          <w:sz w:val="24"/>
          <w:szCs w:val="24"/>
        </w:rPr>
        <w:t xml:space="preserve">Das Projekt „Errichtung einer Sandkastenbegrenzung“ soll im Frühjahr 2017 </w:t>
      </w:r>
      <w:r w:rsidR="00CE1D93">
        <w:rPr>
          <w:rFonts w:ascii="Georgia" w:hAnsi="Georgia"/>
          <w:sz w:val="24"/>
          <w:szCs w:val="24"/>
        </w:rPr>
        <w:t>abg</w:t>
      </w:r>
      <w:r w:rsidR="00CE1D93">
        <w:rPr>
          <w:rFonts w:ascii="Georgia" w:hAnsi="Georgia"/>
          <w:sz w:val="24"/>
          <w:szCs w:val="24"/>
        </w:rPr>
        <w:t>e</w:t>
      </w:r>
      <w:r w:rsidR="00CE1D93">
        <w:rPr>
          <w:rFonts w:ascii="Georgia" w:hAnsi="Georgia"/>
          <w:sz w:val="24"/>
          <w:szCs w:val="24"/>
        </w:rPr>
        <w:t>schlossen</w:t>
      </w:r>
      <w:r>
        <w:rPr>
          <w:rFonts w:ascii="Georgia" w:hAnsi="Georgia"/>
          <w:sz w:val="24"/>
          <w:szCs w:val="24"/>
        </w:rPr>
        <w:t xml:space="preserve"> werden. </w:t>
      </w:r>
      <w:r w:rsidR="00CE1D93">
        <w:rPr>
          <w:rFonts w:ascii="Georgia" w:hAnsi="Georgia"/>
          <w:sz w:val="24"/>
          <w:szCs w:val="24"/>
        </w:rPr>
        <w:t>Durch den Förderverein sind hier lediglich Materialspenden für den Einbau einzuwerben, da der Träger der Kita die Kosten für die Sandkastenb</w:t>
      </w:r>
      <w:r w:rsidR="00CE1D93">
        <w:rPr>
          <w:rFonts w:ascii="Georgia" w:hAnsi="Georgia"/>
          <w:sz w:val="24"/>
          <w:szCs w:val="24"/>
        </w:rPr>
        <w:t>e</w:t>
      </w:r>
      <w:r w:rsidR="00CE1D93">
        <w:rPr>
          <w:rFonts w:ascii="Georgia" w:hAnsi="Georgia"/>
          <w:sz w:val="24"/>
          <w:szCs w:val="24"/>
        </w:rPr>
        <w:t xml:space="preserve">grenzung zur Verfügung stellt. In einem Arbeitseinsatz </w:t>
      </w:r>
      <w:r w:rsidR="00D07248">
        <w:rPr>
          <w:rFonts w:ascii="Georgia" w:hAnsi="Georgia"/>
          <w:sz w:val="24"/>
          <w:szCs w:val="24"/>
        </w:rPr>
        <w:t>mit Eltern der Kita soll die angrenzende Rasenfläche mit Erde angeglichen werden.</w:t>
      </w:r>
    </w:p>
    <w:p w:rsidR="00D07248" w:rsidRDefault="00D07248" w:rsidP="001177F0">
      <w:pPr>
        <w:jc w:val="both"/>
        <w:rPr>
          <w:rFonts w:ascii="Georgia" w:hAnsi="Georgia"/>
          <w:sz w:val="24"/>
          <w:szCs w:val="24"/>
        </w:rPr>
      </w:pPr>
      <w:r>
        <w:rPr>
          <w:rFonts w:ascii="Georgia" w:hAnsi="Georgia"/>
          <w:sz w:val="24"/>
          <w:szCs w:val="24"/>
        </w:rPr>
        <w:t>Derzeit haben unsere Kinder nicht die Möglichkeit, den Außenraum so als Lern- und Erfahrungsort zu erleben.</w:t>
      </w:r>
    </w:p>
    <w:p w:rsidR="00966731" w:rsidRDefault="00966731" w:rsidP="001177F0">
      <w:pPr>
        <w:jc w:val="both"/>
        <w:rPr>
          <w:rFonts w:ascii="Georgia" w:hAnsi="Georgia"/>
          <w:sz w:val="24"/>
          <w:szCs w:val="24"/>
        </w:rPr>
      </w:pPr>
      <w:r>
        <w:rPr>
          <w:rFonts w:ascii="Georgia" w:hAnsi="Georgia"/>
          <w:sz w:val="24"/>
          <w:szCs w:val="24"/>
        </w:rPr>
        <w:t xml:space="preserve">Das </w:t>
      </w:r>
      <w:r w:rsidR="00AF4AEA">
        <w:rPr>
          <w:rFonts w:ascii="Georgia" w:hAnsi="Georgia"/>
          <w:sz w:val="24"/>
          <w:szCs w:val="24"/>
        </w:rPr>
        <w:t xml:space="preserve">stillgelegte bzw. bereits abgebaute Klettergerüst, soll durch ein </w:t>
      </w:r>
      <w:r w:rsidR="00D07248">
        <w:rPr>
          <w:rFonts w:ascii="Georgia" w:hAnsi="Georgia"/>
          <w:sz w:val="24"/>
          <w:szCs w:val="24"/>
        </w:rPr>
        <w:t>neues Kletterg</w:t>
      </w:r>
      <w:r w:rsidR="00D07248">
        <w:rPr>
          <w:rFonts w:ascii="Georgia" w:hAnsi="Georgia"/>
          <w:sz w:val="24"/>
          <w:szCs w:val="24"/>
        </w:rPr>
        <w:t>e</w:t>
      </w:r>
      <w:r w:rsidR="00D07248">
        <w:rPr>
          <w:rFonts w:ascii="Georgia" w:hAnsi="Georgia"/>
          <w:sz w:val="24"/>
          <w:szCs w:val="24"/>
        </w:rPr>
        <w:t>rüst ersetzt</w:t>
      </w:r>
      <w:r w:rsidR="00AF4AEA">
        <w:rPr>
          <w:rFonts w:ascii="Georgia" w:hAnsi="Georgia"/>
          <w:sz w:val="24"/>
          <w:szCs w:val="24"/>
        </w:rPr>
        <w:t xml:space="preserve"> werden. Hierfür gibt es </w:t>
      </w:r>
      <w:r w:rsidR="008972EC">
        <w:rPr>
          <w:rFonts w:ascii="Georgia" w:hAnsi="Georgia"/>
          <w:sz w:val="24"/>
          <w:szCs w:val="24"/>
        </w:rPr>
        <w:t>bereits</w:t>
      </w:r>
      <w:r w:rsidR="00AF4AEA">
        <w:rPr>
          <w:rFonts w:ascii="Georgia" w:hAnsi="Georgia"/>
          <w:sz w:val="24"/>
          <w:szCs w:val="24"/>
        </w:rPr>
        <w:t xml:space="preserve"> Vorstellungen seitens der Kita-Leitung und Erzieher. </w:t>
      </w:r>
      <w:r w:rsidR="00D07248">
        <w:rPr>
          <w:rFonts w:ascii="Georgia" w:hAnsi="Georgia"/>
          <w:sz w:val="24"/>
          <w:szCs w:val="24"/>
        </w:rPr>
        <w:t>Den finanziellen Fehlbedarf</w:t>
      </w:r>
      <w:r w:rsidR="00AF4AEA">
        <w:rPr>
          <w:rFonts w:ascii="Georgia" w:hAnsi="Georgia"/>
          <w:sz w:val="24"/>
          <w:szCs w:val="24"/>
        </w:rPr>
        <w:t xml:space="preserve"> für d</w:t>
      </w:r>
      <w:r w:rsidR="00D07248">
        <w:rPr>
          <w:rFonts w:ascii="Georgia" w:hAnsi="Georgia"/>
          <w:sz w:val="24"/>
          <w:szCs w:val="24"/>
        </w:rPr>
        <w:t>ie Umsetzung wollen wir in 2017</w:t>
      </w:r>
      <w:r w:rsidR="00AF4AEA">
        <w:rPr>
          <w:rFonts w:ascii="Georgia" w:hAnsi="Georgia"/>
          <w:sz w:val="24"/>
          <w:szCs w:val="24"/>
        </w:rPr>
        <w:t xml:space="preserve">, durch </w:t>
      </w:r>
      <w:bookmarkStart w:id="0" w:name="_GoBack"/>
      <w:bookmarkEnd w:id="0"/>
      <w:r w:rsidR="00AF4AEA">
        <w:rPr>
          <w:rFonts w:ascii="Georgia" w:hAnsi="Georgia"/>
          <w:sz w:val="24"/>
          <w:szCs w:val="24"/>
        </w:rPr>
        <w:t>diverse Anträge</w:t>
      </w:r>
      <w:r w:rsidR="00D07248">
        <w:rPr>
          <w:rFonts w:ascii="Georgia" w:hAnsi="Georgia"/>
          <w:sz w:val="24"/>
          <w:szCs w:val="24"/>
        </w:rPr>
        <w:t xml:space="preserve"> zum Beispiel</w:t>
      </w:r>
      <w:r w:rsidR="00AF4AEA">
        <w:rPr>
          <w:rFonts w:ascii="Georgia" w:hAnsi="Georgia"/>
          <w:sz w:val="24"/>
          <w:szCs w:val="24"/>
        </w:rPr>
        <w:t xml:space="preserve"> bei „Ein Herz für Kinder“ oder Aktionen durch verschiedene Firmen (Toom Baumarkt, Steinecke, NP-Markt, Sparkassen etc.) </w:t>
      </w:r>
      <w:r w:rsidR="00D07248">
        <w:rPr>
          <w:rFonts w:ascii="Georgia" w:hAnsi="Georgia"/>
          <w:sz w:val="24"/>
          <w:szCs w:val="24"/>
        </w:rPr>
        <w:t>ei</w:t>
      </w:r>
      <w:r w:rsidR="00D07248">
        <w:rPr>
          <w:rFonts w:ascii="Georgia" w:hAnsi="Georgia"/>
          <w:sz w:val="24"/>
          <w:szCs w:val="24"/>
        </w:rPr>
        <w:t>n</w:t>
      </w:r>
      <w:r w:rsidR="00D07248">
        <w:rPr>
          <w:rFonts w:ascii="Georgia" w:hAnsi="Georgia"/>
          <w:sz w:val="24"/>
          <w:szCs w:val="24"/>
        </w:rPr>
        <w:t>werben.</w:t>
      </w:r>
    </w:p>
    <w:p w:rsidR="00AF4AEA" w:rsidRDefault="00983537" w:rsidP="001177F0">
      <w:pPr>
        <w:jc w:val="both"/>
        <w:rPr>
          <w:rFonts w:ascii="Georgia" w:hAnsi="Georgia"/>
          <w:sz w:val="24"/>
          <w:szCs w:val="24"/>
        </w:rPr>
      </w:pPr>
      <w:r>
        <w:rPr>
          <w:rFonts w:ascii="Georgia" w:hAnsi="Georgia"/>
          <w:sz w:val="24"/>
          <w:szCs w:val="24"/>
        </w:rPr>
        <w:t>Auch die jüngsten „Wurzelhaus-Kinder“ liegen uns</w:t>
      </w:r>
      <w:r w:rsidR="00AF4AEA">
        <w:rPr>
          <w:rFonts w:ascii="Georgia" w:hAnsi="Georgia"/>
          <w:sz w:val="24"/>
          <w:szCs w:val="24"/>
        </w:rPr>
        <w:t xml:space="preserve"> am Herzen</w:t>
      </w:r>
      <w:r>
        <w:rPr>
          <w:rFonts w:ascii="Georgia" w:hAnsi="Georgia"/>
          <w:sz w:val="24"/>
          <w:szCs w:val="24"/>
        </w:rPr>
        <w:t>. Im Sommer 2017 soll der Krippenbereich im Außengelände neugestaltet werden.</w:t>
      </w:r>
      <w:r w:rsidR="00AF4AEA">
        <w:rPr>
          <w:rFonts w:ascii="Georgia" w:hAnsi="Georgia"/>
          <w:sz w:val="24"/>
          <w:szCs w:val="24"/>
        </w:rPr>
        <w:t xml:space="preserve"> Gepl</w:t>
      </w:r>
      <w:r w:rsidR="008972EC">
        <w:rPr>
          <w:rFonts w:ascii="Georgia" w:hAnsi="Georgia"/>
          <w:sz w:val="24"/>
          <w:szCs w:val="24"/>
        </w:rPr>
        <w:t>ant ist, dass der Spielbereich mit einem Zaun abzugrenzen und diesen mit zahlreichen Spiel- und E</w:t>
      </w:r>
      <w:r w:rsidR="008972EC">
        <w:rPr>
          <w:rFonts w:ascii="Georgia" w:hAnsi="Georgia"/>
          <w:sz w:val="24"/>
          <w:szCs w:val="24"/>
        </w:rPr>
        <w:t>r</w:t>
      </w:r>
      <w:r w:rsidR="008972EC">
        <w:rPr>
          <w:rFonts w:ascii="Georgia" w:hAnsi="Georgia"/>
          <w:sz w:val="24"/>
          <w:szCs w:val="24"/>
        </w:rPr>
        <w:t>lebnismöglichkeiten für die Kinder entstehen zu lassen.</w:t>
      </w:r>
      <w:r>
        <w:rPr>
          <w:rFonts w:ascii="Georgia" w:hAnsi="Georgia"/>
          <w:sz w:val="24"/>
          <w:szCs w:val="24"/>
        </w:rPr>
        <w:t xml:space="preserve"> Auch dafür werden Spende</w:t>
      </w:r>
      <w:r>
        <w:rPr>
          <w:rFonts w:ascii="Georgia" w:hAnsi="Georgia"/>
          <w:sz w:val="24"/>
          <w:szCs w:val="24"/>
        </w:rPr>
        <w:t>n</w:t>
      </w:r>
      <w:r>
        <w:rPr>
          <w:rFonts w:ascii="Georgia" w:hAnsi="Georgia"/>
          <w:sz w:val="24"/>
          <w:szCs w:val="24"/>
        </w:rPr>
        <w:t>gelder eingeworben.</w:t>
      </w:r>
    </w:p>
    <w:p w:rsidR="00983537" w:rsidRDefault="00983537">
      <w:pPr>
        <w:rPr>
          <w:rFonts w:ascii="Georgia" w:hAnsi="Georgia"/>
          <w:sz w:val="24"/>
          <w:szCs w:val="24"/>
        </w:rPr>
      </w:pPr>
      <w:r>
        <w:rPr>
          <w:rFonts w:ascii="Georgia" w:hAnsi="Georgia"/>
          <w:sz w:val="24"/>
          <w:szCs w:val="24"/>
        </w:rPr>
        <w:br w:type="page"/>
      </w:r>
    </w:p>
    <w:p w:rsidR="008972EC" w:rsidRDefault="008972EC" w:rsidP="001177F0">
      <w:pPr>
        <w:jc w:val="both"/>
        <w:rPr>
          <w:rFonts w:ascii="Georgia" w:hAnsi="Georgia"/>
          <w:sz w:val="24"/>
          <w:szCs w:val="24"/>
        </w:rPr>
      </w:pPr>
      <w:r>
        <w:rPr>
          <w:rFonts w:ascii="Georgia" w:hAnsi="Georgia"/>
          <w:sz w:val="24"/>
          <w:szCs w:val="24"/>
        </w:rPr>
        <w:lastRenderedPageBreak/>
        <w:t>Zum Sommerfest wird es wieder die Hüpfburgen</w:t>
      </w:r>
      <w:r w:rsidR="00C119DE">
        <w:rPr>
          <w:rFonts w:ascii="Georgia" w:hAnsi="Georgia"/>
          <w:sz w:val="24"/>
          <w:szCs w:val="24"/>
        </w:rPr>
        <w:t xml:space="preserve"> (Wiki-Wi</w:t>
      </w:r>
      <w:r>
        <w:rPr>
          <w:rFonts w:ascii="Georgia" w:hAnsi="Georgia"/>
          <w:sz w:val="24"/>
          <w:szCs w:val="24"/>
        </w:rPr>
        <w:t xml:space="preserve">ki) - gesponsert von der EVH Halle - auf dem Kita-Gelände geben. </w:t>
      </w:r>
    </w:p>
    <w:p w:rsidR="004C0FA2" w:rsidRDefault="004C0FA2" w:rsidP="001177F0">
      <w:pPr>
        <w:jc w:val="both"/>
        <w:rPr>
          <w:rFonts w:ascii="Georgia" w:hAnsi="Georgia"/>
          <w:sz w:val="24"/>
          <w:szCs w:val="24"/>
        </w:rPr>
      </w:pPr>
      <w:r>
        <w:rPr>
          <w:rFonts w:ascii="Georgia" w:hAnsi="Georgia"/>
          <w:sz w:val="24"/>
          <w:szCs w:val="24"/>
        </w:rPr>
        <w:t>Wir wünschen uns weiterhin bei unserer weiteren Arbeit die Unterstützung der E</w:t>
      </w:r>
      <w:r>
        <w:rPr>
          <w:rFonts w:ascii="Georgia" w:hAnsi="Georgia"/>
          <w:sz w:val="24"/>
          <w:szCs w:val="24"/>
        </w:rPr>
        <w:t>l</w:t>
      </w:r>
      <w:r>
        <w:rPr>
          <w:rFonts w:ascii="Georgia" w:hAnsi="Georgia"/>
          <w:sz w:val="24"/>
          <w:szCs w:val="24"/>
        </w:rPr>
        <w:t>tern, Erzieher- und Erzieherinnen und der Kita-Leitung.</w:t>
      </w:r>
    </w:p>
    <w:p w:rsidR="004C0FA2" w:rsidRDefault="004C0FA2" w:rsidP="001177F0">
      <w:pPr>
        <w:jc w:val="both"/>
        <w:rPr>
          <w:rFonts w:ascii="Georgia" w:hAnsi="Georgia"/>
          <w:sz w:val="24"/>
          <w:szCs w:val="24"/>
        </w:rPr>
      </w:pPr>
    </w:p>
    <w:p w:rsidR="004C0FA2" w:rsidRDefault="004C0FA2" w:rsidP="001177F0">
      <w:pPr>
        <w:jc w:val="both"/>
        <w:rPr>
          <w:rFonts w:ascii="Georgia" w:hAnsi="Georgia"/>
          <w:sz w:val="24"/>
          <w:szCs w:val="24"/>
        </w:rPr>
      </w:pPr>
    </w:p>
    <w:p w:rsidR="004C0FA2" w:rsidRDefault="004C0FA2" w:rsidP="00983537">
      <w:pPr>
        <w:spacing w:after="0" w:line="240" w:lineRule="auto"/>
        <w:jc w:val="both"/>
        <w:rPr>
          <w:rFonts w:ascii="Georgia" w:hAnsi="Georgia"/>
          <w:sz w:val="24"/>
          <w:szCs w:val="24"/>
        </w:rPr>
      </w:pPr>
      <w:r>
        <w:rPr>
          <w:rFonts w:ascii="Georgia" w:hAnsi="Georgia"/>
          <w:sz w:val="24"/>
          <w:szCs w:val="24"/>
        </w:rPr>
        <w:t>Halle (Saale), 2017-05-27</w:t>
      </w:r>
      <w:r>
        <w:rPr>
          <w:rFonts w:ascii="Georgia" w:hAnsi="Georgia"/>
          <w:sz w:val="24"/>
          <w:szCs w:val="24"/>
        </w:rPr>
        <w:tab/>
      </w:r>
      <w:r>
        <w:rPr>
          <w:rFonts w:ascii="Georgia" w:hAnsi="Georgia"/>
          <w:sz w:val="24"/>
          <w:szCs w:val="24"/>
        </w:rPr>
        <w:tab/>
      </w:r>
      <w:r>
        <w:rPr>
          <w:rFonts w:ascii="Georgia" w:hAnsi="Georgia"/>
          <w:sz w:val="24"/>
          <w:szCs w:val="24"/>
        </w:rPr>
        <w:tab/>
      </w:r>
      <w:r w:rsidR="00983537">
        <w:rPr>
          <w:rFonts w:ascii="Georgia" w:hAnsi="Georgia"/>
          <w:sz w:val="24"/>
          <w:szCs w:val="24"/>
        </w:rPr>
        <w:t>René Müller</w:t>
      </w:r>
      <w:r w:rsidR="00983537">
        <w:rPr>
          <w:rFonts w:ascii="Georgia" w:hAnsi="Georgia"/>
          <w:sz w:val="24"/>
          <w:szCs w:val="24"/>
        </w:rPr>
        <w:tab/>
      </w:r>
      <w:r w:rsidR="00983537">
        <w:rPr>
          <w:rFonts w:ascii="Georgia" w:hAnsi="Georgia"/>
          <w:sz w:val="24"/>
          <w:szCs w:val="24"/>
        </w:rPr>
        <w:tab/>
      </w:r>
      <w:r w:rsidR="00983537">
        <w:rPr>
          <w:rFonts w:ascii="Georgia" w:hAnsi="Georgia"/>
          <w:sz w:val="24"/>
          <w:szCs w:val="24"/>
        </w:rPr>
        <w:tab/>
      </w:r>
      <w:r>
        <w:rPr>
          <w:rFonts w:ascii="Georgia" w:hAnsi="Georgia"/>
          <w:sz w:val="24"/>
          <w:szCs w:val="24"/>
        </w:rPr>
        <w:t>Steffi Steiner</w:t>
      </w:r>
    </w:p>
    <w:p w:rsidR="00983537" w:rsidRPr="001177F0" w:rsidRDefault="00983537" w:rsidP="00983537">
      <w:pPr>
        <w:spacing w:after="0" w:line="240" w:lineRule="auto"/>
        <w:jc w:val="both"/>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Vorstand</w:t>
      </w:r>
      <w:r>
        <w:rPr>
          <w:rFonts w:ascii="Georgia" w:hAnsi="Georgia"/>
          <w:sz w:val="24"/>
          <w:szCs w:val="24"/>
        </w:rPr>
        <w:tab/>
      </w:r>
      <w:r>
        <w:rPr>
          <w:rFonts w:ascii="Georgia" w:hAnsi="Georgia"/>
          <w:sz w:val="24"/>
          <w:szCs w:val="24"/>
        </w:rPr>
        <w:tab/>
      </w:r>
      <w:r>
        <w:rPr>
          <w:rFonts w:ascii="Georgia" w:hAnsi="Georgia"/>
          <w:sz w:val="24"/>
          <w:szCs w:val="24"/>
        </w:rPr>
        <w:tab/>
        <w:t>Kassenwartin</w:t>
      </w:r>
    </w:p>
    <w:sectPr w:rsidR="00983537" w:rsidRPr="001177F0" w:rsidSect="003A7909">
      <w:footerReference w:type="default" r:id="rId14"/>
      <w:pgSz w:w="11906" w:h="16838"/>
      <w:pgMar w:top="993" w:right="1417" w:bottom="1276" w:left="1417" w:header="708"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BC3" w:rsidRDefault="00323BC3" w:rsidP="00DC1994">
      <w:pPr>
        <w:spacing w:after="0" w:line="240" w:lineRule="auto"/>
      </w:pPr>
      <w:r>
        <w:separator/>
      </w:r>
    </w:p>
  </w:endnote>
  <w:endnote w:type="continuationSeparator" w:id="0">
    <w:p w:rsidR="00323BC3" w:rsidRDefault="00323BC3" w:rsidP="00DC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E90" w:rsidRPr="00550E3D" w:rsidRDefault="00550E3D" w:rsidP="00550E3D">
    <w:pPr>
      <w:pStyle w:val="Fuzeile"/>
      <w:jc w:val="right"/>
      <w:rPr>
        <w:rFonts w:ascii="Georgia" w:hAnsi="Georgia"/>
        <w:sz w:val="20"/>
        <w:szCs w:val="20"/>
      </w:rPr>
    </w:pPr>
    <w:r w:rsidRPr="00550E3D">
      <w:rPr>
        <w:rFonts w:ascii="Georgia" w:hAnsi="Georgia"/>
        <w:sz w:val="20"/>
        <w:szCs w:val="20"/>
      </w:rPr>
      <w:t xml:space="preserve">Seite | </w:t>
    </w:r>
    <w:r w:rsidRPr="00550E3D">
      <w:rPr>
        <w:rFonts w:ascii="Georgia" w:hAnsi="Georgia"/>
        <w:sz w:val="20"/>
        <w:szCs w:val="20"/>
      </w:rPr>
      <w:fldChar w:fldCharType="begin"/>
    </w:r>
    <w:r w:rsidRPr="00550E3D">
      <w:rPr>
        <w:rFonts w:ascii="Georgia" w:hAnsi="Georgia"/>
        <w:sz w:val="20"/>
        <w:szCs w:val="20"/>
      </w:rPr>
      <w:instrText>PAGE   \* MERGEFORMAT</w:instrText>
    </w:r>
    <w:r w:rsidRPr="00550E3D">
      <w:rPr>
        <w:rFonts w:ascii="Georgia" w:hAnsi="Georgia"/>
        <w:sz w:val="20"/>
        <w:szCs w:val="20"/>
      </w:rPr>
      <w:fldChar w:fldCharType="separate"/>
    </w:r>
    <w:r w:rsidR="008C015B">
      <w:rPr>
        <w:rFonts w:ascii="Georgia" w:hAnsi="Georgia"/>
        <w:noProof/>
        <w:sz w:val="20"/>
        <w:szCs w:val="20"/>
      </w:rPr>
      <w:t>5</w:t>
    </w:r>
    <w:r w:rsidRPr="00550E3D">
      <w:rPr>
        <w:rFonts w:ascii="Georgia" w:hAnsi="Georgi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BC3" w:rsidRDefault="00323BC3" w:rsidP="00DC1994">
      <w:pPr>
        <w:spacing w:after="0" w:line="240" w:lineRule="auto"/>
      </w:pPr>
      <w:r>
        <w:separator/>
      </w:r>
    </w:p>
  </w:footnote>
  <w:footnote w:type="continuationSeparator" w:id="0">
    <w:p w:rsidR="00323BC3" w:rsidRDefault="00323BC3" w:rsidP="00DC19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581"/>
    <w:multiLevelType w:val="hybridMultilevel"/>
    <w:tmpl w:val="D054A8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17C62EC"/>
    <w:multiLevelType w:val="hybridMultilevel"/>
    <w:tmpl w:val="6130C5B2"/>
    <w:lvl w:ilvl="0" w:tplc="4D0890F4">
      <w:start w:val="6132"/>
      <w:numFmt w:val="bullet"/>
      <w:lvlText w:val="-"/>
      <w:lvlJc w:val="left"/>
      <w:pPr>
        <w:ind w:left="1080" w:hanging="360"/>
      </w:pPr>
      <w:rPr>
        <w:rFonts w:ascii="Georgia" w:eastAsiaTheme="minorHAnsi" w:hAnsi="Georgi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29235AE8"/>
    <w:multiLevelType w:val="hybridMultilevel"/>
    <w:tmpl w:val="7A0C91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424C66"/>
    <w:multiLevelType w:val="hybridMultilevel"/>
    <w:tmpl w:val="40A41F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9DD"/>
    <w:rsid w:val="0002225E"/>
    <w:rsid w:val="000672F5"/>
    <w:rsid w:val="000731CD"/>
    <w:rsid w:val="00083E3F"/>
    <w:rsid w:val="000A30E0"/>
    <w:rsid w:val="000E1F47"/>
    <w:rsid w:val="001177F0"/>
    <w:rsid w:val="001265AC"/>
    <w:rsid w:val="001A6C84"/>
    <w:rsid w:val="00220B30"/>
    <w:rsid w:val="002217C6"/>
    <w:rsid w:val="002663C7"/>
    <w:rsid w:val="002B17C0"/>
    <w:rsid w:val="00311EEA"/>
    <w:rsid w:val="00323BC3"/>
    <w:rsid w:val="00337E9B"/>
    <w:rsid w:val="00362280"/>
    <w:rsid w:val="00394075"/>
    <w:rsid w:val="003A7909"/>
    <w:rsid w:val="004048A5"/>
    <w:rsid w:val="0042614F"/>
    <w:rsid w:val="00433202"/>
    <w:rsid w:val="00467C88"/>
    <w:rsid w:val="004C0160"/>
    <w:rsid w:val="004C0FA2"/>
    <w:rsid w:val="004D776C"/>
    <w:rsid w:val="00534153"/>
    <w:rsid w:val="00540448"/>
    <w:rsid w:val="00550E3D"/>
    <w:rsid w:val="00557B98"/>
    <w:rsid w:val="005C17E1"/>
    <w:rsid w:val="005D0AB2"/>
    <w:rsid w:val="005D30BC"/>
    <w:rsid w:val="005F2DDD"/>
    <w:rsid w:val="00623C2E"/>
    <w:rsid w:val="00657980"/>
    <w:rsid w:val="00671811"/>
    <w:rsid w:val="00681CF3"/>
    <w:rsid w:val="006A3D56"/>
    <w:rsid w:val="006B3BAE"/>
    <w:rsid w:val="006D6DE0"/>
    <w:rsid w:val="006E1E0C"/>
    <w:rsid w:val="007003C3"/>
    <w:rsid w:val="00725FBF"/>
    <w:rsid w:val="00753F5A"/>
    <w:rsid w:val="00767BE7"/>
    <w:rsid w:val="007A44A0"/>
    <w:rsid w:val="00821004"/>
    <w:rsid w:val="00823AA5"/>
    <w:rsid w:val="00825393"/>
    <w:rsid w:val="00834598"/>
    <w:rsid w:val="00850963"/>
    <w:rsid w:val="00852BFD"/>
    <w:rsid w:val="00883B12"/>
    <w:rsid w:val="00896DF2"/>
    <w:rsid w:val="008972EC"/>
    <w:rsid w:val="008B4930"/>
    <w:rsid w:val="008B5B7C"/>
    <w:rsid w:val="008C015B"/>
    <w:rsid w:val="00913B29"/>
    <w:rsid w:val="009264E5"/>
    <w:rsid w:val="00966731"/>
    <w:rsid w:val="00983537"/>
    <w:rsid w:val="009A32C2"/>
    <w:rsid w:val="009C7D45"/>
    <w:rsid w:val="009D792B"/>
    <w:rsid w:val="00A16EAA"/>
    <w:rsid w:val="00A8572A"/>
    <w:rsid w:val="00AC3DEE"/>
    <w:rsid w:val="00AE5547"/>
    <w:rsid w:val="00AE798D"/>
    <w:rsid w:val="00AF4AEA"/>
    <w:rsid w:val="00B33DED"/>
    <w:rsid w:val="00B44C7C"/>
    <w:rsid w:val="00B51B1E"/>
    <w:rsid w:val="00B57391"/>
    <w:rsid w:val="00BA6FAD"/>
    <w:rsid w:val="00BE3AED"/>
    <w:rsid w:val="00BF0980"/>
    <w:rsid w:val="00C119DE"/>
    <w:rsid w:val="00C32E90"/>
    <w:rsid w:val="00C420E7"/>
    <w:rsid w:val="00CB1DD5"/>
    <w:rsid w:val="00CC1D35"/>
    <w:rsid w:val="00CD44E0"/>
    <w:rsid w:val="00CE1D93"/>
    <w:rsid w:val="00D011B8"/>
    <w:rsid w:val="00D051BB"/>
    <w:rsid w:val="00D07248"/>
    <w:rsid w:val="00D14E88"/>
    <w:rsid w:val="00D65DB6"/>
    <w:rsid w:val="00DC1994"/>
    <w:rsid w:val="00DD307D"/>
    <w:rsid w:val="00E5146C"/>
    <w:rsid w:val="00E8168E"/>
    <w:rsid w:val="00F314F9"/>
    <w:rsid w:val="00F329DD"/>
    <w:rsid w:val="00F70A94"/>
    <w:rsid w:val="00FE7419"/>
    <w:rsid w:val="00FF06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459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C19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1994"/>
  </w:style>
  <w:style w:type="paragraph" w:styleId="Fuzeile">
    <w:name w:val="footer"/>
    <w:basedOn w:val="Standard"/>
    <w:link w:val="FuzeileZchn"/>
    <w:uiPriority w:val="99"/>
    <w:unhideWhenUsed/>
    <w:rsid w:val="00DC19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1994"/>
  </w:style>
  <w:style w:type="paragraph" w:styleId="Sprechblasentext">
    <w:name w:val="Balloon Text"/>
    <w:basedOn w:val="Standard"/>
    <w:link w:val="SprechblasentextZchn"/>
    <w:uiPriority w:val="99"/>
    <w:semiHidden/>
    <w:unhideWhenUsed/>
    <w:rsid w:val="00DC19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1994"/>
    <w:rPr>
      <w:rFonts w:ascii="Tahoma" w:hAnsi="Tahoma" w:cs="Tahoma"/>
      <w:sz w:val="16"/>
      <w:szCs w:val="16"/>
    </w:rPr>
  </w:style>
  <w:style w:type="table" w:styleId="Tabellenraster">
    <w:name w:val="Table Grid"/>
    <w:basedOn w:val="NormaleTabelle"/>
    <w:uiPriority w:val="59"/>
    <w:rsid w:val="00DC1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33202"/>
    <w:pPr>
      <w:ind w:left="720"/>
      <w:contextualSpacing/>
    </w:pPr>
  </w:style>
  <w:style w:type="character" w:styleId="Hyperlink">
    <w:name w:val="Hyperlink"/>
    <w:basedOn w:val="Absatz-Standardschriftart"/>
    <w:uiPriority w:val="99"/>
    <w:unhideWhenUsed/>
    <w:rsid w:val="00D14E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459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C19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1994"/>
  </w:style>
  <w:style w:type="paragraph" w:styleId="Fuzeile">
    <w:name w:val="footer"/>
    <w:basedOn w:val="Standard"/>
    <w:link w:val="FuzeileZchn"/>
    <w:uiPriority w:val="99"/>
    <w:unhideWhenUsed/>
    <w:rsid w:val="00DC19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1994"/>
  </w:style>
  <w:style w:type="paragraph" w:styleId="Sprechblasentext">
    <w:name w:val="Balloon Text"/>
    <w:basedOn w:val="Standard"/>
    <w:link w:val="SprechblasentextZchn"/>
    <w:uiPriority w:val="99"/>
    <w:semiHidden/>
    <w:unhideWhenUsed/>
    <w:rsid w:val="00DC19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1994"/>
    <w:rPr>
      <w:rFonts w:ascii="Tahoma" w:hAnsi="Tahoma" w:cs="Tahoma"/>
      <w:sz w:val="16"/>
      <w:szCs w:val="16"/>
    </w:rPr>
  </w:style>
  <w:style w:type="table" w:styleId="Tabellenraster">
    <w:name w:val="Table Grid"/>
    <w:basedOn w:val="NormaleTabelle"/>
    <w:uiPriority w:val="59"/>
    <w:rsid w:val="00DC1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33202"/>
    <w:pPr>
      <w:ind w:left="720"/>
      <w:contextualSpacing/>
    </w:pPr>
  </w:style>
  <w:style w:type="character" w:styleId="Hyperlink">
    <w:name w:val="Hyperlink"/>
    <w:basedOn w:val="Absatz-Standardschriftart"/>
    <w:uiPriority w:val="99"/>
    <w:unhideWhenUsed/>
    <w:rsid w:val="00D14E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erderverein-wurzelhaus.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4C9CF-3153-4CC2-B432-92AC77ABC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937</Words>
  <Characters>5910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Stadt Halle</Company>
  <LinksUpToDate>false</LinksUpToDate>
  <CharactersWithSpaces>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sipp</dc:creator>
  <cp:lastModifiedBy>Müller, René</cp:lastModifiedBy>
  <cp:revision>2</cp:revision>
  <cp:lastPrinted>2016-07-13T08:45:00Z</cp:lastPrinted>
  <dcterms:created xsi:type="dcterms:W3CDTF">2018-06-01T07:48:00Z</dcterms:created>
  <dcterms:modified xsi:type="dcterms:W3CDTF">2018-06-01T07:48:00Z</dcterms:modified>
</cp:coreProperties>
</file>